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B3D6" w14:textId="77777777" w:rsidR="00092CD6" w:rsidRPr="00A326BA" w:rsidRDefault="00092CD6" w:rsidP="000737F8">
      <w:pPr>
        <w:ind w:right="-8"/>
        <w:rPr>
          <w:rFonts w:ascii="Verdana" w:hAnsi="Verdana"/>
          <w:sz w:val="26"/>
          <w:szCs w:val="26"/>
        </w:rPr>
      </w:pPr>
    </w:p>
    <w:p w14:paraId="4838E312" w14:textId="77777777" w:rsidR="00092CD6" w:rsidRPr="00A326BA" w:rsidRDefault="00092CD6" w:rsidP="000737F8">
      <w:pPr>
        <w:ind w:right="-8"/>
        <w:rPr>
          <w:rFonts w:ascii="Verdana" w:hAnsi="Verdana"/>
          <w:sz w:val="26"/>
          <w:szCs w:val="26"/>
        </w:rPr>
      </w:pPr>
    </w:p>
    <w:p w14:paraId="6F0835AE" w14:textId="77777777" w:rsidR="00A326BA" w:rsidRDefault="00A326BA" w:rsidP="000737F8">
      <w:pPr>
        <w:ind w:right="-8"/>
        <w:rPr>
          <w:rFonts w:ascii="Verdana" w:hAnsi="Verdana"/>
          <w:sz w:val="26"/>
          <w:szCs w:val="26"/>
        </w:rPr>
      </w:pPr>
    </w:p>
    <w:p w14:paraId="539C7F48" w14:textId="77777777" w:rsidR="006C2E9C" w:rsidRPr="00A326BA" w:rsidRDefault="006C2E9C" w:rsidP="000737F8">
      <w:pPr>
        <w:ind w:right="-8"/>
        <w:rPr>
          <w:rFonts w:ascii="Verdana" w:hAnsi="Verdana"/>
          <w:sz w:val="26"/>
          <w:szCs w:val="26"/>
        </w:rPr>
      </w:pPr>
    </w:p>
    <w:p w14:paraId="425B1CEB" w14:textId="05E411EC" w:rsidR="00704416" w:rsidRDefault="000C45A8" w:rsidP="000737F8">
      <w:pPr>
        <w:ind w:right="-8"/>
        <w:rPr>
          <w:rFonts w:ascii="Verdana" w:hAnsi="Verdana"/>
          <w:sz w:val="26"/>
          <w:szCs w:val="26"/>
        </w:rPr>
      </w:pPr>
      <w:r>
        <w:rPr>
          <w:rFonts w:ascii="Verdana" w:hAnsi="Verdana"/>
          <w:sz w:val="26"/>
          <w:szCs w:val="26"/>
        </w:rPr>
        <w:t>Presse</w:t>
      </w:r>
      <w:r w:rsidR="00F93CFE" w:rsidRPr="00F93CFE">
        <w:rPr>
          <w:rFonts w:ascii="Verdana" w:hAnsi="Verdana"/>
          <w:sz w:val="26"/>
          <w:szCs w:val="26"/>
        </w:rPr>
        <w:t>mitteilung</w:t>
      </w:r>
      <w:r w:rsidR="00F069CB">
        <w:rPr>
          <w:rFonts w:ascii="Verdana" w:hAnsi="Verdana"/>
          <w:sz w:val="26"/>
          <w:szCs w:val="26"/>
        </w:rPr>
        <w:t xml:space="preserve"> </w:t>
      </w:r>
      <w:r w:rsidR="001677C6">
        <w:rPr>
          <w:rFonts w:ascii="Verdana" w:hAnsi="Verdana"/>
          <w:sz w:val="26"/>
          <w:szCs w:val="26"/>
        </w:rPr>
        <w:br/>
        <w:t xml:space="preserve">im Auftrag der Jugendfeuerwehren im Landkreis Schwandorf </w:t>
      </w:r>
    </w:p>
    <w:p w14:paraId="290044E8" w14:textId="77777777" w:rsidR="00A326BA" w:rsidRPr="00A326BA" w:rsidRDefault="00A326BA" w:rsidP="000737F8">
      <w:pPr>
        <w:ind w:right="-8"/>
        <w:rPr>
          <w:rFonts w:ascii="Verdana" w:hAnsi="Verdana"/>
          <w:sz w:val="18"/>
          <w:szCs w:val="18"/>
        </w:rPr>
      </w:pPr>
    </w:p>
    <w:p w14:paraId="24D12183" w14:textId="031C9F94" w:rsidR="00704416" w:rsidRDefault="005A4926" w:rsidP="000737F8">
      <w:pPr>
        <w:ind w:right="-8"/>
        <w:jc w:val="right"/>
        <w:rPr>
          <w:rFonts w:ascii="Verdana" w:hAnsi="Verdana" w:cs="Times New Roman"/>
          <w:sz w:val="20"/>
          <w:szCs w:val="20"/>
          <w:lang w:eastAsia="de-DE"/>
        </w:rPr>
      </w:pPr>
      <w:r>
        <w:rPr>
          <w:rFonts w:ascii="Verdana" w:hAnsi="Verdana" w:cs="Times New Roman"/>
          <w:sz w:val="20"/>
          <w:szCs w:val="20"/>
          <w:lang w:eastAsia="de-DE"/>
        </w:rPr>
        <w:t>26.07.2025</w:t>
      </w:r>
    </w:p>
    <w:p w14:paraId="639168C9" w14:textId="77777777" w:rsidR="00704416" w:rsidRDefault="00704416" w:rsidP="000737F8">
      <w:pPr>
        <w:ind w:right="-8"/>
        <w:rPr>
          <w:rFonts w:ascii="Verdana" w:hAnsi="Verdana"/>
          <w:sz w:val="18"/>
          <w:szCs w:val="18"/>
        </w:rPr>
      </w:pPr>
    </w:p>
    <w:p w14:paraId="68368471" w14:textId="77777777" w:rsidR="002239C3" w:rsidRDefault="002239C3" w:rsidP="002239C3">
      <w:pPr>
        <w:ind w:right="-8"/>
        <w:rPr>
          <w:rFonts w:ascii="Verdana" w:hAnsi="Verdana"/>
          <w:sz w:val="18"/>
          <w:szCs w:val="18"/>
        </w:rPr>
      </w:pPr>
    </w:p>
    <w:p w14:paraId="6FD83E27" w14:textId="77777777" w:rsidR="002239C3" w:rsidRPr="00C14975" w:rsidRDefault="002239C3" w:rsidP="002239C3">
      <w:pPr>
        <w:ind w:right="-8"/>
        <w:rPr>
          <w:rFonts w:ascii="Verdana" w:hAnsi="Verdana"/>
          <w:sz w:val="34"/>
          <w:szCs w:val="34"/>
        </w:rPr>
      </w:pPr>
    </w:p>
    <w:p w14:paraId="7BA76E3A" w14:textId="0EA14EEF" w:rsidR="002239C3" w:rsidRPr="008E648B" w:rsidRDefault="0079505A" w:rsidP="002239C3">
      <w:pPr>
        <w:ind w:right="-8"/>
        <w:rPr>
          <w:rFonts w:ascii="Verdana" w:hAnsi="Verdana" w:cs="Arial"/>
          <w:shd w:val="clear" w:color="auto" w:fill="FFFFFF"/>
        </w:rPr>
      </w:pPr>
      <w:r w:rsidRPr="0079505A">
        <w:rPr>
          <w:rFonts w:ascii="Verdana" w:hAnsi="Verdana"/>
          <w:b/>
          <w:bCs/>
          <w:sz w:val="30"/>
          <w:szCs w:val="30"/>
        </w:rPr>
        <w:t>Teamgeist, Technik, Tempo</w:t>
      </w:r>
      <w:r>
        <w:rPr>
          <w:rFonts w:ascii="Verdana" w:hAnsi="Verdana"/>
          <w:b/>
          <w:bCs/>
          <w:sz w:val="30"/>
          <w:szCs w:val="30"/>
        </w:rPr>
        <w:br/>
      </w:r>
      <w:r w:rsidR="00333AF9" w:rsidRPr="00333AF9">
        <w:rPr>
          <w:rFonts w:ascii="Verdana" w:hAnsi="Verdana" w:cs="Arial"/>
          <w:shd w:val="clear" w:color="auto" w:fill="FFFFFF"/>
        </w:rPr>
        <w:t>Jugendfeuerwehren zeigen Spitzenleistung in Nabburg</w:t>
      </w:r>
      <w:r w:rsidR="00333AF9">
        <w:rPr>
          <w:rFonts w:ascii="Verdana" w:hAnsi="Verdana" w:cs="Arial"/>
          <w:shd w:val="clear" w:color="auto" w:fill="FFFFFF"/>
        </w:rPr>
        <w:t xml:space="preserve"> bei der Landkreisweiten Abnahme der deutschen Jugendleistungsspange </w:t>
      </w:r>
      <w:r w:rsidR="00C9142D">
        <w:rPr>
          <w:rFonts w:ascii="Verdana" w:hAnsi="Verdana" w:cs="Arial"/>
          <w:shd w:val="clear" w:color="auto" w:fill="FFFFFF"/>
        </w:rPr>
        <w:br/>
      </w:r>
      <w:r w:rsidR="002239C3" w:rsidRPr="008E648B">
        <w:rPr>
          <w:rFonts w:ascii="Verdana" w:hAnsi="Verdana" w:cs="Helvetica"/>
          <w:spacing w:val="3"/>
          <w:shd w:val="clear" w:color="auto" w:fill="FFFFFF"/>
        </w:rPr>
        <w:t xml:space="preserve"> </w:t>
      </w:r>
    </w:p>
    <w:p w14:paraId="507715CF" w14:textId="77777777" w:rsidR="00047558" w:rsidRPr="00047558" w:rsidRDefault="00047558" w:rsidP="005E41A3">
      <w:pPr>
        <w:jc w:val="both"/>
        <w:rPr>
          <w:rFonts w:ascii="Verdana" w:hAnsi="Verdana"/>
        </w:rPr>
      </w:pPr>
    </w:p>
    <w:p w14:paraId="46402997"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Am Samstag, den 26. Juli 2025, findet in Nabburg die landkreisweite Abnahme der Deutschen Jugendleistungsspange der Jugendfeuerwehren im Landkreis Schwandorf statt. Zahlreiche Jugendgruppen aus dem gesamten Landkreis stellen sich dieser höchsten Auszeichnung der Deutschen Jugendfeuerwehr, die sowohl körperliche Fitness als auch feuerwehrtechnisches Können und Teamgeist erfordert.</w:t>
      </w:r>
    </w:p>
    <w:p w14:paraId="26886790"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59F9D3C1" w14:textId="77777777" w:rsidR="006F568D"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Zur Abnahme treten Jugendfeuerwehrgruppen aus folgenden Orten an:</w:t>
      </w:r>
    </w:p>
    <w:p w14:paraId="3B6A412C" w14:textId="77777777" w:rsidR="005E41A3" w:rsidRPr="006F568D" w:rsidRDefault="005E41A3" w:rsidP="005E41A3">
      <w:pPr>
        <w:pStyle w:val="EinfacherAbsatz"/>
        <w:spacing w:line="360" w:lineRule="auto"/>
        <w:jc w:val="both"/>
        <w:rPr>
          <w:rFonts w:ascii="Verdana" w:eastAsiaTheme="minorHAnsi" w:hAnsi="Verdana" w:cstheme="minorBidi"/>
          <w:color w:val="auto"/>
          <w:lang w:eastAsia="en-US" w:bidi="ar-SA"/>
        </w:rPr>
      </w:pPr>
    </w:p>
    <w:p w14:paraId="7EFFA645" w14:textId="19F792C0"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Amberg (Gastgruppe</w:t>
      </w:r>
      <w:r w:rsidR="005E41A3">
        <w:rPr>
          <w:rFonts w:ascii="Verdana" w:eastAsiaTheme="minorHAnsi" w:hAnsi="Verdana" w:cstheme="minorBidi"/>
          <w:color w:val="auto"/>
          <w:lang w:eastAsia="en-US" w:bidi="ar-SA"/>
        </w:rPr>
        <w:t xml:space="preserve"> – Stadt Amberg</w:t>
      </w:r>
      <w:r w:rsidRPr="006F5B54">
        <w:rPr>
          <w:rFonts w:ascii="Verdana" w:eastAsiaTheme="minorHAnsi" w:hAnsi="Verdana" w:cstheme="minorBidi"/>
          <w:color w:val="auto"/>
          <w:lang w:eastAsia="en-US" w:bidi="ar-SA"/>
        </w:rPr>
        <w:t>)</w:t>
      </w:r>
    </w:p>
    <w:p w14:paraId="309AAB30"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Bruck i.d.Opf.</w:t>
      </w:r>
    </w:p>
    <w:p w14:paraId="38A62FAC" w14:textId="00024AF9"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Burgweinting (Gastgruppe</w:t>
      </w:r>
      <w:r w:rsidR="005E41A3">
        <w:rPr>
          <w:rFonts w:ascii="Verdana" w:eastAsiaTheme="minorHAnsi" w:hAnsi="Verdana" w:cstheme="minorBidi"/>
          <w:color w:val="auto"/>
          <w:lang w:eastAsia="en-US" w:bidi="ar-SA"/>
        </w:rPr>
        <w:t>- Landkreis Regensburg</w:t>
      </w:r>
      <w:r w:rsidRPr="006F5B54">
        <w:rPr>
          <w:rFonts w:ascii="Verdana" w:eastAsiaTheme="minorHAnsi" w:hAnsi="Verdana" w:cstheme="minorBidi"/>
          <w:color w:val="auto"/>
          <w:lang w:eastAsia="en-US" w:bidi="ar-SA"/>
        </w:rPr>
        <w:t>)</w:t>
      </w:r>
    </w:p>
    <w:p w14:paraId="5A7FAE27"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Dürnsricht</w:t>
      </w:r>
    </w:p>
    <w:p w14:paraId="6F48F1BF"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Fischbach</w:t>
      </w:r>
    </w:p>
    <w:p w14:paraId="5C6F1596"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 xml:space="preserve">Frotzersricht </w:t>
      </w:r>
    </w:p>
    <w:p w14:paraId="2C9BF63B"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Iffelsdorf</w:t>
      </w:r>
    </w:p>
    <w:p w14:paraId="76420DFF"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Maxhütte-Winkerling</w:t>
      </w:r>
    </w:p>
    <w:p w14:paraId="5F1FE44C"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Niedermurach</w:t>
      </w:r>
    </w:p>
    <w:p w14:paraId="658630C4"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lastRenderedPageBreak/>
        <w:t>Nittenau</w:t>
      </w:r>
    </w:p>
    <w:p w14:paraId="6809C464"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Pfreimd</w:t>
      </w:r>
    </w:p>
    <w:p w14:paraId="59C00D76"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Schwandorf</w:t>
      </w:r>
    </w:p>
    <w:p w14:paraId="37D15F9A"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Schwarzenfeld</w:t>
      </w:r>
    </w:p>
    <w:p w14:paraId="764D7AD2"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Schwarzhofen</w:t>
      </w:r>
    </w:p>
    <w:p w14:paraId="156DCF5D"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Stein</w:t>
      </w:r>
    </w:p>
    <w:p w14:paraId="30B8ED0A"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Steinberg a. See</w:t>
      </w:r>
    </w:p>
    <w:p w14:paraId="416A72B2" w14:textId="77777777" w:rsidR="006F5B54" w:rsidRPr="006F5B54"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Teublitz</w:t>
      </w:r>
    </w:p>
    <w:p w14:paraId="5130065C" w14:textId="2BBEFD3E" w:rsidR="006F568D" w:rsidRDefault="006F5B54" w:rsidP="005E41A3">
      <w:pPr>
        <w:pStyle w:val="EinfacherAbsatz"/>
        <w:spacing w:line="360" w:lineRule="auto"/>
        <w:jc w:val="both"/>
        <w:rPr>
          <w:rFonts w:ascii="Verdana" w:eastAsiaTheme="minorHAnsi" w:hAnsi="Verdana" w:cstheme="minorBidi"/>
          <w:color w:val="auto"/>
          <w:lang w:eastAsia="en-US" w:bidi="ar-SA"/>
        </w:rPr>
      </w:pPr>
      <w:r w:rsidRPr="006F5B54">
        <w:rPr>
          <w:rFonts w:ascii="Verdana" w:eastAsiaTheme="minorHAnsi" w:hAnsi="Verdana" w:cstheme="minorBidi"/>
          <w:color w:val="auto"/>
          <w:lang w:eastAsia="en-US" w:bidi="ar-SA"/>
        </w:rPr>
        <w:t>Teunz</w:t>
      </w:r>
    </w:p>
    <w:p w14:paraId="18EA1D0B" w14:textId="77777777" w:rsid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339D0F5E" w14:textId="3A70EABD"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Diese Gruppen haben sich in intensiven Vorbereitungen auf die fünf Disziplinen der Leistungsspange vorbereitet und treten in Gruppenstärke von jeweils neun Jugendlichen an.</w:t>
      </w:r>
    </w:p>
    <w:p w14:paraId="2B6362C4"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1ED0B5F9"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Die Deutsche Jugendleistungsspange ist die höchste Auszeichnung, die ein Mitglied der Jugendfeuerwehr in Deutschland erreichen kann. Sie wurde 1973 eingeführt und dient nicht nur der Leistungsbewertung, sondern auch der Förderung von Kameradschaft, Disziplin und Verantwortungsbewusstsein. Die Spange wird als sichtbares Zeichen für Engagement und Leistungsbereitschaft verliehen.</w:t>
      </w:r>
    </w:p>
    <w:p w14:paraId="47E1D0D9"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3D15E1EF"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Die Abnahme umfasst fünf Disziplinen, die sowohl sportliche als auch feuerwehrtechnische Fähigkeiten abprüfen:</w:t>
      </w:r>
    </w:p>
    <w:p w14:paraId="0B896425"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30D39C82"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33419F">
        <w:rPr>
          <w:rFonts w:ascii="Verdana" w:eastAsiaTheme="minorHAnsi" w:hAnsi="Verdana" w:cstheme="minorBidi"/>
          <w:b/>
          <w:bCs/>
          <w:color w:val="auto"/>
          <w:lang w:eastAsia="en-US" w:bidi="ar-SA"/>
        </w:rPr>
        <w:t>Staffellauf</w:t>
      </w:r>
      <w:r w:rsidRPr="006F568D">
        <w:rPr>
          <w:rFonts w:ascii="Verdana" w:eastAsiaTheme="minorHAnsi" w:hAnsi="Verdana" w:cstheme="minorBidi"/>
          <w:color w:val="auto"/>
          <w:lang w:eastAsia="en-US" w:bidi="ar-SA"/>
        </w:rPr>
        <w:t xml:space="preserve"> über 1.500 Meter – zur Überprüfung der körperlichen Ausdauer und Teamkoordination.</w:t>
      </w:r>
    </w:p>
    <w:p w14:paraId="4128027D"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33419F">
        <w:rPr>
          <w:rFonts w:ascii="Verdana" w:eastAsiaTheme="minorHAnsi" w:hAnsi="Verdana" w:cstheme="minorBidi"/>
          <w:b/>
          <w:bCs/>
          <w:color w:val="auto"/>
          <w:lang w:eastAsia="en-US" w:bidi="ar-SA"/>
        </w:rPr>
        <w:t>Kugelstoßen</w:t>
      </w:r>
      <w:r w:rsidRPr="006F568D">
        <w:rPr>
          <w:rFonts w:ascii="Verdana" w:eastAsiaTheme="minorHAnsi" w:hAnsi="Verdana" w:cstheme="minorBidi"/>
          <w:color w:val="auto"/>
          <w:lang w:eastAsia="en-US" w:bidi="ar-SA"/>
        </w:rPr>
        <w:t xml:space="preserve"> – als Kraft- und Technikübung.</w:t>
      </w:r>
    </w:p>
    <w:p w14:paraId="36F45864"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33419F">
        <w:rPr>
          <w:rFonts w:ascii="Verdana" w:eastAsiaTheme="minorHAnsi" w:hAnsi="Verdana" w:cstheme="minorBidi"/>
          <w:b/>
          <w:bCs/>
          <w:color w:val="auto"/>
          <w:lang w:eastAsia="en-US" w:bidi="ar-SA"/>
        </w:rPr>
        <w:t>Schnelligkeitsübung</w:t>
      </w:r>
      <w:r w:rsidRPr="006F568D">
        <w:rPr>
          <w:rFonts w:ascii="Verdana" w:eastAsiaTheme="minorHAnsi" w:hAnsi="Verdana" w:cstheme="minorBidi"/>
          <w:color w:val="auto"/>
          <w:lang w:eastAsia="en-US" w:bidi="ar-SA"/>
        </w:rPr>
        <w:t xml:space="preserve"> – das schnelle und fehlerfreie Auslegen einer Schlauchleitung.</w:t>
      </w:r>
    </w:p>
    <w:p w14:paraId="56EFCC25"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33419F">
        <w:rPr>
          <w:rFonts w:ascii="Verdana" w:eastAsiaTheme="minorHAnsi" w:hAnsi="Verdana" w:cstheme="minorBidi"/>
          <w:b/>
          <w:bCs/>
          <w:color w:val="auto"/>
          <w:lang w:eastAsia="en-US" w:bidi="ar-SA"/>
        </w:rPr>
        <w:lastRenderedPageBreak/>
        <w:t>Fragenbeantwortung</w:t>
      </w:r>
      <w:r w:rsidRPr="006F568D">
        <w:rPr>
          <w:rFonts w:ascii="Verdana" w:eastAsiaTheme="minorHAnsi" w:hAnsi="Verdana" w:cstheme="minorBidi"/>
          <w:color w:val="auto"/>
          <w:lang w:eastAsia="en-US" w:bidi="ar-SA"/>
        </w:rPr>
        <w:t xml:space="preserve"> – ein theoretischer Teil mit Fragen zu Feuerwehrwissen, Allgemeinbildung und politischem Grundverständnis.</w:t>
      </w:r>
    </w:p>
    <w:p w14:paraId="48777CC9" w14:textId="77777777" w:rsidR="006F568D" w:rsidRDefault="006F568D" w:rsidP="005E41A3">
      <w:pPr>
        <w:pStyle w:val="EinfacherAbsatz"/>
        <w:spacing w:line="360" w:lineRule="auto"/>
        <w:jc w:val="both"/>
        <w:rPr>
          <w:rFonts w:ascii="Verdana" w:eastAsiaTheme="minorHAnsi" w:hAnsi="Verdana" w:cstheme="minorBidi"/>
          <w:color w:val="auto"/>
          <w:lang w:eastAsia="en-US" w:bidi="ar-SA"/>
        </w:rPr>
      </w:pPr>
      <w:r w:rsidRPr="0033419F">
        <w:rPr>
          <w:rFonts w:ascii="Verdana" w:eastAsiaTheme="minorHAnsi" w:hAnsi="Verdana" w:cstheme="minorBidi"/>
          <w:b/>
          <w:bCs/>
          <w:color w:val="auto"/>
          <w:lang w:eastAsia="en-US" w:bidi="ar-SA"/>
        </w:rPr>
        <w:t>Löschangriff</w:t>
      </w:r>
      <w:r w:rsidRPr="006F568D">
        <w:rPr>
          <w:rFonts w:ascii="Verdana" w:eastAsiaTheme="minorHAnsi" w:hAnsi="Verdana" w:cstheme="minorBidi"/>
          <w:color w:val="auto"/>
          <w:lang w:eastAsia="en-US" w:bidi="ar-SA"/>
        </w:rPr>
        <w:t xml:space="preserve"> nach FwDV 3 – ein simulierter Löschangriff, bei dem Teamarbeit und feuerwehrtechnisches Wissen gefragt sind.</w:t>
      </w:r>
    </w:p>
    <w:p w14:paraId="7A5264F6"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45F835D7"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Ein besonderer Dank gilt der Feuerwehr Nabburg für die Organisation und Ausrichtung der Veranstaltung sowie allen beteiligten Helferinnen und Helfern im Hintergrund. Ebenso gebührt allen Jugendlichen großer Respekt für ihr Engagement und ihre Bereitschaft, sich in der Jugendfeuerwehr einzubringen – eine Entscheidung, die nicht selbstverständlich ist, aber von unschätzbarem Wert für unsere Gesellschaft.</w:t>
      </w:r>
    </w:p>
    <w:p w14:paraId="5E365856"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65E7D646"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Kreisbrandrat Christian Demleitner betont:</w:t>
      </w:r>
    </w:p>
    <w:p w14:paraId="0A141F03" w14:textId="77777777" w:rsidR="006F568D" w:rsidRPr="005E41A3" w:rsidRDefault="006F568D" w:rsidP="005E41A3">
      <w:pPr>
        <w:pStyle w:val="EinfacherAbsatz"/>
        <w:spacing w:line="360" w:lineRule="auto"/>
        <w:jc w:val="both"/>
        <w:rPr>
          <w:rFonts w:ascii="Verdana" w:eastAsiaTheme="minorHAnsi" w:hAnsi="Verdana" w:cstheme="minorBidi"/>
          <w:i/>
          <w:iCs/>
          <w:color w:val="auto"/>
          <w:lang w:eastAsia="en-US" w:bidi="ar-SA"/>
        </w:rPr>
      </w:pPr>
      <w:r w:rsidRPr="005E41A3">
        <w:rPr>
          <w:rFonts w:ascii="Verdana" w:eastAsiaTheme="minorHAnsi" w:hAnsi="Verdana" w:cstheme="minorBidi"/>
          <w:i/>
          <w:iCs/>
          <w:color w:val="auto"/>
          <w:lang w:eastAsia="en-US" w:bidi="ar-SA"/>
        </w:rPr>
        <w:t>„Die Jugendfeuerwehr ist mehr als nur eine Vorbereitung auf den aktiven Dienst – sie ist ein Ort, an dem junge Menschen Verantwortung lernen, Freundschaften schließen und über sich hinauswachsen.“</w:t>
      </w:r>
    </w:p>
    <w:p w14:paraId="40F678ED"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4A89F6D6"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Kreisbrandmeister Tobias Sebast ergänzt:</w:t>
      </w:r>
    </w:p>
    <w:p w14:paraId="29CF484F" w14:textId="77777777" w:rsidR="006F568D" w:rsidRPr="005E41A3" w:rsidRDefault="006F568D" w:rsidP="005E41A3">
      <w:pPr>
        <w:pStyle w:val="EinfacherAbsatz"/>
        <w:spacing w:line="360" w:lineRule="auto"/>
        <w:jc w:val="both"/>
        <w:rPr>
          <w:rFonts w:ascii="Verdana" w:eastAsiaTheme="minorHAnsi" w:hAnsi="Verdana" w:cstheme="minorBidi"/>
          <w:i/>
          <w:iCs/>
          <w:color w:val="auto"/>
          <w:lang w:eastAsia="en-US" w:bidi="ar-SA"/>
        </w:rPr>
      </w:pPr>
      <w:r w:rsidRPr="005E41A3">
        <w:rPr>
          <w:rFonts w:ascii="Verdana" w:eastAsiaTheme="minorHAnsi" w:hAnsi="Verdana" w:cstheme="minorBidi"/>
          <w:i/>
          <w:iCs/>
          <w:color w:val="auto"/>
          <w:lang w:eastAsia="en-US" w:bidi="ar-SA"/>
        </w:rPr>
        <w:t>„Gerade in einer Zeit, in der viele nach Orientierung suchen, ist die Jugendfeuerwehr ein starkes Zeichen für Gemeinschaft, Verlässlichkeit und gelebtes Ehrenamt.“</w:t>
      </w:r>
    </w:p>
    <w:p w14:paraId="1015CD01" w14:textId="77777777" w:rsidR="006F568D" w:rsidRPr="006F568D" w:rsidRDefault="006F568D" w:rsidP="005E41A3">
      <w:pPr>
        <w:pStyle w:val="EinfacherAbsatz"/>
        <w:spacing w:line="360" w:lineRule="auto"/>
        <w:jc w:val="both"/>
        <w:rPr>
          <w:rFonts w:ascii="Verdana" w:eastAsiaTheme="minorHAnsi" w:hAnsi="Verdana" w:cstheme="minorBidi"/>
          <w:color w:val="auto"/>
          <w:lang w:eastAsia="en-US" w:bidi="ar-SA"/>
        </w:rPr>
      </w:pPr>
    </w:p>
    <w:p w14:paraId="68FFA242" w14:textId="77777777" w:rsidR="005E41A3"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t xml:space="preserve">Die Jugendfeuerwehr erfüllt eine zentrale Rolle in der Nachwuchsgewinnung für den aktiven Feuerwehrdienst. Sie vermittelt jungen Menschen nicht nur technisches Wissen und körperliche Fitness, sondern auch Werte wie Hilfsbereitschaft, Verantwortungsbewusstsein und Teamgeist. </w:t>
      </w:r>
    </w:p>
    <w:p w14:paraId="5CEC71AA" w14:textId="77777777" w:rsidR="005E41A3" w:rsidRDefault="005E41A3" w:rsidP="005E41A3">
      <w:pPr>
        <w:pStyle w:val="EinfacherAbsatz"/>
        <w:spacing w:line="360" w:lineRule="auto"/>
        <w:jc w:val="both"/>
        <w:rPr>
          <w:rFonts w:ascii="Verdana" w:eastAsiaTheme="minorHAnsi" w:hAnsi="Verdana" w:cstheme="minorBidi"/>
          <w:color w:val="auto"/>
          <w:lang w:eastAsia="en-US" w:bidi="ar-SA"/>
        </w:rPr>
      </w:pPr>
    </w:p>
    <w:p w14:paraId="7DDDCEF5" w14:textId="77777777" w:rsidR="005E41A3" w:rsidRDefault="005E41A3" w:rsidP="005E41A3">
      <w:pPr>
        <w:pStyle w:val="EinfacherAbsatz"/>
        <w:spacing w:line="360" w:lineRule="auto"/>
        <w:jc w:val="both"/>
        <w:rPr>
          <w:rFonts w:ascii="Verdana" w:eastAsiaTheme="minorHAnsi" w:hAnsi="Verdana" w:cstheme="minorBidi"/>
          <w:color w:val="auto"/>
          <w:lang w:eastAsia="en-US" w:bidi="ar-SA"/>
        </w:rPr>
      </w:pPr>
    </w:p>
    <w:p w14:paraId="70938E9B" w14:textId="75D16A09" w:rsidR="005E41A3" w:rsidRDefault="006F568D" w:rsidP="005E41A3">
      <w:pPr>
        <w:pStyle w:val="EinfacherAbsatz"/>
        <w:spacing w:line="360" w:lineRule="auto"/>
        <w:jc w:val="both"/>
        <w:rPr>
          <w:rFonts w:ascii="Verdana" w:eastAsiaTheme="minorHAnsi" w:hAnsi="Verdana" w:cstheme="minorBidi"/>
          <w:color w:val="auto"/>
          <w:lang w:eastAsia="en-US" w:bidi="ar-SA"/>
        </w:rPr>
      </w:pPr>
      <w:r w:rsidRPr="006F568D">
        <w:rPr>
          <w:rFonts w:ascii="Verdana" w:eastAsiaTheme="minorHAnsi" w:hAnsi="Verdana" w:cstheme="minorBidi"/>
          <w:color w:val="auto"/>
          <w:lang w:eastAsia="en-US" w:bidi="ar-SA"/>
        </w:rPr>
        <w:lastRenderedPageBreak/>
        <w:t>In einer Zeit, in der gesellschaftlicher Zusammenhalt und ehrenamtliches Engagement zunehmend unter Druck geraten, wird die Bedeutung der Jugendfeuerwehr oft unterschätzt. Dabei ist sie ein unverzichtbarer Pfeiler für die Sicherheit unserer Gesellschaft – gerade in unsicheren Zeiten.</w:t>
      </w:r>
    </w:p>
    <w:p w14:paraId="1B937A6A" w14:textId="77777777" w:rsidR="005E41A3" w:rsidRDefault="005E41A3" w:rsidP="006F568D">
      <w:pPr>
        <w:pStyle w:val="EinfacherAbsatz"/>
        <w:spacing w:line="360" w:lineRule="auto"/>
        <w:rPr>
          <w:rFonts w:ascii="Verdana" w:eastAsiaTheme="minorHAnsi" w:hAnsi="Verdana" w:cstheme="minorBidi"/>
          <w:color w:val="auto"/>
          <w:lang w:eastAsia="en-US" w:bidi="ar-SA"/>
        </w:rPr>
      </w:pPr>
    </w:p>
    <w:p w14:paraId="6C661725" w14:textId="67D2C319" w:rsidR="002239C3" w:rsidRPr="00D94DDD" w:rsidRDefault="002239C3" w:rsidP="006F568D">
      <w:pPr>
        <w:pStyle w:val="EinfacherAbsatz"/>
        <w:spacing w:line="360" w:lineRule="auto"/>
        <w:rPr>
          <w:rFonts w:ascii="Verdana" w:hAnsi="Verdana" w:cs="Arial"/>
          <w:color w:val="auto"/>
          <w:sz w:val="20"/>
          <w:szCs w:val="20"/>
        </w:rPr>
      </w:pPr>
      <w:r w:rsidRPr="00D94DDD">
        <w:rPr>
          <w:rFonts w:ascii="Verdana" w:hAnsi="Verdana" w:cs="Arial"/>
          <w:b/>
          <w:color w:val="auto"/>
          <w:sz w:val="20"/>
          <w:szCs w:val="20"/>
          <w:u w:val="single"/>
        </w:rPr>
        <w:t>Kontakt</w:t>
      </w:r>
      <w:r w:rsidRPr="00D94DDD">
        <w:rPr>
          <w:rFonts w:ascii="Verdana" w:hAnsi="Verdana" w:cs="Arial"/>
          <w:color w:val="auto"/>
          <w:sz w:val="20"/>
          <w:szCs w:val="20"/>
        </w:rPr>
        <w:br/>
      </w:r>
      <w:r w:rsidRPr="00D94DDD">
        <w:rPr>
          <w:rFonts w:ascii="Verdana" w:hAnsi="Verdana" w:cs="Arial"/>
          <w:b/>
          <w:color w:val="auto"/>
          <w:sz w:val="20"/>
          <w:szCs w:val="20"/>
        </w:rPr>
        <w:t>Hans-Jürgen Schlosser</w:t>
      </w:r>
      <w:r w:rsidR="00767627">
        <w:rPr>
          <w:rFonts w:ascii="Verdana" w:hAnsi="Verdana" w:cs="Arial"/>
          <w:b/>
          <w:color w:val="auto"/>
          <w:sz w:val="20"/>
          <w:szCs w:val="20"/>
        </w:rPr>
        <w:br/>
        <w:t>Kreisbrandmeister Bevölkerungsinformation &amp; Medienarbeit</w:t>
      </w:r>
      <w:r w:rsidRPr="00D94DDD">
        <w:rPr>
          <w:rFonts w:ascii="Verdana" w:hAnsi="Verdana" w:cs="Arial"/>
          <w:b/>
          <w:color w:val="auto"/>
          <w:sz w:val="20"/>
          <w:szCs w:val="20"/>
        </w:rPr>
        <w:t xml:space="preserve"> </w:t>
      </w:r>
      <w:r w:rsidRPr="00D94DDD">
        <w:rPr>
          <w:rFonts w:ascii="Verdana" w:hAnsi="Verdana" w:cs="Arial"/>
          <w:b/>
          <w:color w:val="auto"/>
          <w:sz w:val="20"/>
          <w:szCs w:val="20"/>
        </w:rPr>
        <w:br/>
      </w:r>
      <w:r w:rsidRPr="00D94DDD">
        <w:rPr>
          <w:rFonts w:ascii="Verdana" w:hAnsi="Verdana" w:cs="Arial"/>
          <w:color w:val="auto"/>
          <w:sz w:val="20"/>
          <w:szCs w:val="20"/>
        </w:rPr>
        <w:t xml:space="preserve">eMail: </w:t>
      </w:r>
      <w:r w:rsidR="00BB4FB0">
        <w:rPr>
          <w:rFonts w:ascii="Verdana" w:hAnsi="Verdana" w:cs="Arial"/>
          <w:color w:val="auto"/>
          <w:sz w:val="20"/>
          <w:szCs w:val="20"/>
        </w:rPr>
        <w:t>kbm5.1@kreisbrand</w:t>
      </w:r>
      <w:r w:rsidR="00871993">
        <w:rPr>
          <w:rFonts w:ascii="Verdana" w:hAnsi="Verdana" w:cs="Arial"/>
          <w:color w:val="auto"/>
          <w:sz w:val="20"/>
          <w:szCs w:val="20"/>
        </w:rPr>
        <w:t xml:space="preserve">inspektion-sad.de </w:t>
      </w:r>
      <w:r w:rsidRPr="00D94DDD">
        <w:rPr>
          <w:rFonts w:ascii="Verdana" w:hAnsi="Verdana" w:cs="Arial"/>
          <w:color w:val="auto"/>
          <w:sz w:val="20"/>
          <w:szCs w:val="20"/>
        </w:rPr>
        <w:t xml:space="preserve"> </w:t>
      </w:r>
      <w:r w:rsidRPr="00D94DDD">
        <w:rPr>
          <w:rFonts w:ascii="Verdana" w:hAnsi="Verdana" w:cs="Arial"/>
          <w:color w:val="auto"/>
          <w:sz w:val="20"/>
          <w:szCs w:val="20"/>
        </w:rPr>
        <w:br/>
      </w:r>
    </w:p>
    <w:p w14:paraId="2104F6E5" w14:textId="0CE07C0A" w:rsidR="002D742B" w:rsidRPr="007C5B20" w:rsidRDefault="002239C3" w:rsidP="008A4905">
      <w:pPr>
        <w:pStyle w:val="EinfacherAbsatz"/>
        <w:spacing w:line="360" w:lineRule="auto"/>
        <w:rPr>
          <w:rFonts w:ascii="Verdana" w:hAnsi="Verdana" w:cs="Arial"/>
          <w:color w:val="auto"/>
          <w:sz w:val="20"/>
          <w:szCs w:val="20"/>
        </w:rPr>
      </w:pPr>
      <w:r w:rsidRPr="00D94DDD">
        <w:rPr>
          <w:rFonts w:ascii="Verdana" w:hAnsi="Verdana" w:cs="Arial"/>
          <w:color w:val="auto"/>
          <w:sz w:val="20"/>
          <w:szCs w:val="20"/>
        </w:rPr>
        <w:t xml:space="preserve">Mitteilung umfasst </w:t>
      </w:r>
      <w:r w:rsidR="001677C6">
        <w:rPr>
          <w:rFonts w:ascii="Verdana" w:hAnsi="Verdana" w:cs="Arial"/>
          <w:color w:val="auto"/>
          <w:sz w:val="20"/>
          <w:szCs w:val="20"/>
        </w:rPr>
        <w:t>515</w:t>
      </w:r>
      <w:r w:rsidRPr="00D94DDD">
        <w:rPr>
          <w:rFonts w:ascii="Verdana" w:hAnsi="Verdana" w:cs="Arial"/>
          <w:color w:val="auto"/>
          <w:sz w:val="20"/>
          <w:szCs w:val="20"/>
        </w:rPr>
        <w:t xml:space="preserve"> Wörte</w:t>
      </w:r>
      <w:r w:rsidR="007C5B20">
        <w:rPr>
          <w:rFonts w:ascii="Verdana" w:hAnsi="Verdana" w:cs="Arial"/>
          <w:color w:val="auto"/>
          <w:sz w:val="20"/>
          <w:szCs w:val="20"/>
        </w:rPr>
        <w:t>r</w:t>
      </w:r>
    </w:p>
    <w:sectPr w:rsidR="002D742B" w:rsidRPr="007C5B20" w:rsidSect="00A326BA">
      <w:headerReference w:type="default" r:id="rId11"/>
      <w:footerReference w:type="default" r:id="rId12"/>
      <w:headerReference w:type="first" r:id="rId13"/>
      <w:footerReference w:type="first" r:id="rId14"/>
      <w:pgSz w:w="11900" w:h="16840" w:code="9"/>
      <w:pgMar w:top="1276" w:right="1276" w:bottom="1134" w:left="1276"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0D83" w14:textId="77777777" w:rsidR="00665AC5" w:rsidRDefault="00665AC5" w:rsidP="00AB6C79">
      <w:r>
        <w:separator/>
      </w:r>
    </w:p>
  </w:endnote>
  <w:endnote w:type="continuationSeparator" w:id="0">
    <w:p w14:paraId="58DDDD9A" w14:textId="77777777" w:rsidR="00665AC5" w:rsidRDefault="00665AC5" w:rsidP="00A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5B66" w14:textId="41FD42E3" w:rsidR="00D4374B" w:rsidRPr="0038174D" w:rsidRDefault="00D4374B" w:rsidP="00D4374B">
    <w:pPr>
      <w:tabs>
        <w:tab w:val="left" w:pos="2268"/>
        <w:tab w:val="left" w:pos="6096"/>
      </w:tabs>
      <w:rPr>
        <w:rFonts w:ascii="Verdana" w:hAnsi="Verdana" w:cs="Times New Roman"/>
        <w:color w:val="FFFFFF" w:themeColor="background1"/>
        <w:sz w:val="16"/>
        <w:szCs w:val="16"/>
        <w:lang w:eastAsia="de-DE"/>
      </w:rPr>
    </w:pPr>
    <w:r>
      <w:rPr>
        <w:rFonts w:ascii="Verdana" w:hAnsi="Verdana" w:cs="Times New Roman"/>
        <w:b/>
        <w:bCs/>
        <w:noProof/>
        <w:color w:val="FFFFFF" w:themeColor="background1"/>
        <w:sz w:val="16"/>
        <w:szCs w:val="16"/>
        <w:lang w:eastAsia="de-DE"/>
      </w:rPr>
      <w:drawing>
        <wp:anchor distT="0" distB="0" distL="114300" distR="114300" simplePos="0" relativeHeight="251674624" behindDoc="0" locked="0" layoutInCell="1" allowOverlap="1" wp14:anchorId="131D998D" wp14:editId="45272561">
          <wp:simplePos x="0" y="0"/>
          <wp:positionH relativeFrom="margin">
            <wp:posOffset>5406390</wp:posOffset>
          </wp:positionH>
          <wp:positionV relativeFrom="paragraph">
            <wp:posOffset>380365</wp:posOffset>
          </wp:positionV>
          <wp:extent cx="615636" cy="344581"/>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5636" cy="344581"/>
                  </a:xfrm>
                  <a:prstGeom prst="rect">
                    <a:avLst/>
                  </a:prstGeom>
                </pic:spPr>
              </pic:pic>
            </a:graphicData>
          </a:graphic>
          <wp14:sizeRelH relativeFrom="margin">
            <wp14:pctWidth>0</wp14:pctWidth>
          </wp14:sizeRelH>
          <wp14:sizeRelV relativeFrom="margin">
            <wp14:pctHeight>0</wp14:pctHeight>
          </wp14:sizeRelV>
        </wp:anchor>
      </w:drawing>
    </w:r>
    <w:r w:rsidRPr="0038174D">
      <w:rPr>
        <w:noProof/>
        <w:color w:val="FFFFFF" w:themeColor="background1"/>
        <w:lang w:eastAsia="de-DE"/>
      </w:rPr>
      <mc:AlternateContent>
        <mc:Choice Requires="wps">
          <w:drawing>
            <wp:anchor distT="0" distB="0" distL="114300" distR="114300" simplePos="0" relativeHeight="251670528" behindDoc="1" locked="0" layoutInCell="1" allowOverlap="1" wp14:anchorId="33489326" wp14:editId="1D25B694">
              <wp:simplePos x="0" y="0"/>
              <wp:positionH relativeFrom="margin">
                <wp:align>center</wp:align>
              </wp:positionH>
              <wp:positionV relativeFrom="page">
                <wp:posOffset>9605645</wp:posOffset>
              </wp:positionV>
              <wp:extent cx="6372000" cy="576000"/>
              <wp:effectExtent l="0" t="0" r="0" b="0"/>
              <wp:wrapNone/>
              <wp:docPr id="6" name="Rechteck 6"/>
              <wp:cNvGraphicFramePr/>
              <a:graphic xmlns:a="http://schemas.openxmlformats.org/drawingml/2006/main">
                <a:graphicData uri="http://schemas.microsoft.com/office/word/2010/wordprocessingShape">
                  <wps:wsp>
                    <wps:cNvSpPr/>
                    <wps:spPr>
                      <a:xfrm>
                        <a:off x="0" y="0"/>
                        <a:ext cx="6372000" cy="576000"/>
                      </a:xfrm>
                      <a:prstGeom prst="rect">
                        <a:avLst/>
                      </a:prstGeom>
                      <a:solidFill>
                        <a:srgbClr val="C400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9A3F9" id="Rechteck 6" o:spid="_x0000_s1026" style="position:absolute;margin-left:0;margin-top:756.35pt;width:501.75pt;height:45.35pt;z-index:-25164595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" fillcolor="#c40038" stroked="f" strokeweight="1pt">
              <w10:wrap anchorx="margin" anchory="page"/>
            </v:rect>
          </w:pict>
        </mc:Fallback>
      </mc:AlternateContent>
    </w:r>
    <w:r w:rsidR="00A326BA">
      <w:rPr>
        <w:rFonts w:ascii="Verdana" w:hAnsi="Verdana" w:cs="Times New Roman"/>
        <w:b/>
        <w:bCs/>
        <w:color w:val="FFFFFF" w:themeColor="background1"/>
        <w:sz w:val="16"/>
        <w:szCs w:val="16"/>
        <w:lang w:eastAsia="de-DE"/>
      </w:rPr>
      <w:br/>
    </w:r>
    <w:r w:rsidR="00A326BA">
      <w:rPr>
        <w:rFonts w:ascii="Verdana" w:hAnsi="Verdana" w:cs="Times New Roman"/>
        <w:b/>
        <w:bCs/>
        <w:color w:val="FFFFFF" w:themeColor="background1"/>
        <w:sz w:val="16"/>
        <w:szCs w:val="16"/>
        <w:lang w:eastAsia="de-DE"/>
      </w:rPr>
      <w:br/>
    </w:r>
    <w:r w:rsidR="00A326BA">
      <w:rPr>
        <w:rFonts w:ascii="Verdana" w:hAnsi="Verdana" w:cs="Times New Roman"/>
        <w:b/>
        <w:bCs/>
        <w:color w:val="FFFFFF" w:themeColor="background1"/>
        <w:sz w:val="16"/>
        <w:szCs w:val="16"/>
        <w:lang w:eastAsia="de-DE"/>
      </w:rPr>
      <w:br/>
    </w:r>
    <w:r>
      <w:rPr>
        <w:rFonts w:ascii="Verdana" w:hAnsi="Verdana" w:cs="Times New Roman"/>
        <w:b/>
        <w:bCs/>
        <w:color w:val="FFFFFF" w:themeColor="background1"/>
        <w:sz w:val="16"/>
        <w:szCs w:val="16"/>
        <w:lang w:eastAsia="de-DE"/>
      </w:rPr>
      <w:t>Kreisbrandinspektion</w:t>
    </w:r>
    <w:r w:rsidRPr="0038174D">
      <w:rPr>
        <w:rFonts w:ascii="Verdana" w:hAnsi="Verdana" w:cs="Times New Roman"/>
        <w:b/>
        <w:bCs/>
        <w:color w:val="FFFFFF" w:themeColor="background1"/>
        <w:sz w:val="16"/>
        <w:szCs w:val="16"/>
        <w:lang w:eastAsia="de-DE"/>
      </w:rPr>
      <w:tab/>
    </w:r>
    <w:r w:rsidRPr="0038174D">
      <w:rPr>
        <w:rFonts w:ascii="Verdana" w:hAnsi="Verdana" w:cs="Times New Roman"/>
        <w:color w:val="FFFFFF" w:themeColor="background1"/>
        <w:sz w:val="16"/>
        <w:szCs w:val="16"/>
        <w:lang w:eastAsia="de-DE"/>
      </w:rPr>
      <w:t xml:space="preserve">Telefon </w:t>
    </w:r>
    <w:r w:rsidRPr="00A913E7">
      <w:rPr>
        <w:rFonts w:ascii="Verdana" w:hAnsi="Verdana" w:cs="Times New Roman"/>
        <w:color w:val="FFFFFF" w:themeColor="background1"/>
        <w:sz w:val="16"/>
        <w:szCs w:val="16"/>
        <w:lang w:eastAsia="de-DE"/>
      </w:rPr>
      <w:t>09606 8603</w:t>
    </w:r>
    <w:r w:rsidRPr="0038174D">
      <w:rPr>
        <w:rFonts w:ascii="Verdana" w:hAnsi="Verdana" w:cs="Times New Roman"/>
        <w:color w:val="FFFFFF" w:themeColor="background1"/>
        <w:sz w:val="16"/>
        <w:szCs w:val="16"/>
        <w:lang w:eastAsia="de-DE"/>
      </w:rPr>
      <w:tab/>
    </w:r>
    <w:r>
      <w:rPr>
        <w:rFonts w:ascii="Verdana" w:hAnsi="Verdana" w:cs="Times New Roman"/>
        <w:b/>
        <w:bCs/>
        <w:color w:val="FFFFFF" w:themeColor="background1"/>
        <w:sz w:val="16"/>
        <w:szCs w:val="16"/>
        <w:lang w:eastAsia="de-DE"/>
      </w:rPr>
      <w:t>Landratsamt Schwandorf</w:t>
    </w:r>
  </w:p>
  <w:p w14:paraId="218C24A2" w14:textId="7E4399A5" w:rsidR="00D4374B" w:rsidRPr="0038174D" w:rsidRDefault="00D4374B" w:rsidP="00D4374B">
    <w:pPr>
      <w:tabs>
        <w:tab w:val="left" w:pos="2268"/>
        <w:tab w:val="left" w:pos="6096"/>
      </w:tabs>
      <w:rPr>
        <w:rFonts w:ascii="Verdana" w:hAnsi="Verdana" w:cs="Times New Roman"/>
        <w:color w:val="FFFFFF" w:themeColor="background1"/>
        <w:sz w:val="16"/>
        <w:szCs w:val="16"/>
        <w:lang w:eastAsia="de-DE"/>
      </w:rPr>
    </w:pPr>
    <w:r w:rsidRPr="0038174D">
      <w:rPr>
        <w:rFonts w:ascii="Verdana" w:hAnsi="Verdana" w:cs="Times New Roman"/>
        <w:color w:val="FFFFFF" w:themeColor="background1"/>
        <w:sz w:val="16"/>
        <w:szCs w:val="16"/>
        <w:lang w:eastAsia="de-DE"/>
      </w:rPr>
      <w:t>Presse</w:t>
    </w:r>
    <w:r>
      <w:rPr>
        <w:rFonts w:ascii="Verdana" w:hAnsi="Verdana" w:cs="Times New Roman"/>
        <w:color w:val="FFFFFF" w:themeColor="background1"/>
        <w:sz w:val="16"/>
        <w:szCs w:val="16"/>
        <w:lang w:eastAsia="de-DE"/>
      </w:rPr>
      <w:t>sprecher</w:t>
    </w:r>
    <w:r w:rsidR="00EA7BE6">
      <w:rPr>
        <w:rFonts w:ascii="Verdana" w:hAnsi="Verdana" w:cs="Times New Roman"/>
        <w:color w:val="FFFFFF" w:themeColor="background1"/>
        <w:sz w:val="16"/>
        <w:szCs w:val="16"/>
        <w:lang w:eastAsia="de-DE"/>
      </w:rPr>
      <w:t>, KBM</w:t>
    </w:r>
    <w:r w:rsidRPr="0038174D">
      <w:rPr>
        <w:rFonts w:ascii="Verdana" w:hAnsi="Verdana" w:cs="Times New Roman"/>
        <w:color w:val="FFFFFF" w:themeColor="background1"/>
        <w:sz w:val="16"/>
        <w:szCs w:val="16"/>
        <w:lang w:eastAsia="de-DE"/>
      </w:rPr>
      <w:tab/>
      <w:t xml:space="preserve">Telefax </w:t>
    </w:r>
    <w:r w:rsidRPr="00A913E7">
      <w:rPr>
        <w:rFonts w:ascii="Verdana" w:hAnsi="Verdana" w:cs="Times New Roman"/>
        <w:color w:val="FFFFFF" w:themeColor="background1"/>
        <w:sz w:val="16"/>
        <w:szCs w:val="16"/>
        <w:lang w:eastAsia="de-DE"/>
      </w:rPr>
      <w:t>09491 74 5558</w:t>
    </w:r>
    <w:r w:rsidRPr="0015797C">
      <w:rPr>
        <w:rFonts w:ascii="Verdana" w:hAnsi="Verdana" w:cs="Times New Roman"/>
        <w:color w:val="FFFFFF" w:themeColor="background1"/>
        <w:sz w:val="16"/>
        <w:szCs w:val="16"/>
        <w:lang w:eastAsia="de-DE"/>
      </w:rPr>
      <w:t xml:space="preserve"> </w:t>
    </w:r>
    <w:r>
      <w:rPr>
        <w:rFonts w:ascii="Verdana" w:hAnsi="Verdana" w:cs="Times New Roman"/>
        <w:color w:val="FFFFFF" w:themeColor="background1"/>
        <w:sz w:val="16"/>
        <w:szCs w:val="16"/>
        <w:lang w:eastAsia="de-DE"/>
      </w:rPr>
      <w:tab/>
    </w:r>
    <w:r w:rsidRPr="0038174D">
      <w:rPr>
        <w:rFonts w:ascii="Verdana" w:hAnsi="Verdana" w:cs="Times New Roman"/>
        <w:color w:val="FFFFFF" w:themeColor="background1"/>
        <w:sz w:val="16"/>
        <w:szCs w:val="16"/>
        <w:lang w:eastAsia="de-DE"/>
      </w:rPr>
      <w:t>Wackersdorfer Straße 80</w:t>
    </w:r>
  </w:p>
  <w:p w14:paraId="637A6F4A" w14:textId="7DC74557" w:rsidR="00A326BA" w:rsidRPr="00A326BA" w:rsidRDefault="00D4374B" w:rsidP="00D4374B">
    <w:pPr>
      <w:tabs>
        <w:tab w:val="left" w:pos="2268"/>
        <w:tab w:val="left" w:pos="6096"/>
      </w:tabs>
      <w:rPr>
        <w:rFonts w:ascii="Verdana" w:hAnsi="Verdana" w:cs="Times New Roman"/>
        <w:color w:val="FFFFFF" w:themeColor="background1"/>
        <w:sz w:val="16"/>
        <w:szCs w:val="16"/>
        <w:lang w:eastAsia="de-DE"/>
      </w:rPr>
    </w:pPr>
    <w:r w:rsidRPr="0038174D">
      <w:rPr>
        <w:noProof/>
        <w:color w:val="FFFFFF" w:themeColor="background1"/>
        <w:lang w:eastAsia="de-DE"/>
      </w:rPr>
      <mc:AlternateContent>
        <mc:Choice Requires="wps">
          <w:drawing>
            <wp:anchor distT="0" distB="0" distL="114300" distR="114300" simplePos="0" relativeHeight="251672576" behindDoc="0" locked="0" layoutInCell="1" allowOverlap="1" wp14:anchorId="21E99408" wp14:editId="18E0A930">
              <wp:simplePos x="0" y="0"/>
              <wp:positionH relativeFrom="column">
                <wp:posOffset>9667240</wp:posOffset>
              </wp:positionH>
              <wp:positionV relativeFrom="paragraph">
                <wp:posOffset>457200</wp:posOffset>
              </wp:positionV>
              <wp:extent cx="6706800" cy="568800"/>
              <wp:effectExtent l="0" t="0" r="0" b="0"/>
              <wp:wrapNone/>
              <wp:docPr id="7" name="Rechteck 7"/>
              <wp:cNvGraphicFramePr/>
              <a:graphic xmlns:a="http://schemas.openxmlformats.org/drawingml/2006/main">
                <a:graphicData uri="http://schemas.microsoft.com/office/word/2010/wordprocessingShape">
                  <wps:wsp>
                    <wps:cNvSpPr/>
                    <wps:spPr>
                      <a:xfrm>
                        <a:off x="0" y="0"/>
                        <a:ext cx="6706800" cy="568800"/>
                      </a:xfrm>
                      <a:prstGeom prst="rect">
                        <a:avLst/>
                      </a:prstGeom>
                      <a:solidFill>
                        <a:srgbClr val="84B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37160" w14:textId="77777777" w:rsidR="00D4374B" w:rsidRPr="00664AA4" w:rsidRDefault="00D4374B" w:rsidP="00D4374B">
                          <w:pPr>
                            <w:jc w:val="center"/>
                          </w:pPr>
                          <w:r>
                            <w:softHyphen/>
                          </w:r>
                          <w:r>
                            <w:softHyphen/>
                          </w:r>
                          <w:r>
                            <w:softHyphen/>
                          </w:r>
                          <w:r>
                            <w:softHyphen/>
                          </w:r>
                          <w:r>
                            <w:softHyphen/>
                          </w:r>
                          <w:r w:rsidRPr="00664AA4">
                            <w:softHyphen/>
                          </w:r>
                          <w:r w:rsidRPr="00664AA4">
                            <w:softHyphen/>
                          </w:r>
                        </w:p>
                      </w:txbxContent>
                    </wps:txbx>
                    <wps:bodyPr rot="0" spcFirstLastPara="0" vertOverflow="overflow" horzOverflow="overflow" vert="horz" wrap="square" lIns="91440" tIns="54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9408" id="Rechteck 7" o:spid="_x0000_s1026" style="position:absolute;margin-left:761.2pt;margin-top:36pt;width:528.1pt;height:4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" fillcolor="#84bf41" stroked="f" strokeweight="1pt">
              <v:textbox inset=",15mm">
                <w:txbxContent>
                  <w:p w14:paraId="4D537160" w14:textId="77777777" w:rsidR="00D4374B" w:rsidRPr="00664AA4" w:rsidRDefault="00D4374B" w:rsidP="00D4374B">
                    <w:pPr>
                      <w:jc w:val="center"/>
                    </w:pPr>
                    <w:r>
                      <w:softHyphen/>
                    </w:r>
                    <w:r>
                      <w:softHyphen/>
                    </w:r>
                    <w:r>
                      <w:softHyphen/>
                    </w:r>
                    <w:r>
                      <w:softHyphen/>
                    </w:r>
                    <w:r>
                      <w:softHyphen/>
                    </w:r>
                    <w:r w:rsidRPr="00664AA4">
                      <w:softHyphen/>
                    </w:r>
                    <w:r w:rsidRPr="00664AA4">
                      <w:softHyphen/>
                    </w:r>
                  </w:p>
                </w:txbxContent>
              </v:textbox>
            </v:rect>
          </w:pict>
        </mc:Fallback>
      </mc:AlternateContent>
    </w:r>
    <w:r w:rsidRPr="00A913E7">
      <w:rPr>
        <w:rFonts w:ascii="Verdana" w:hAnsi="Verdana" w:cs="Times New Roman"/>
        <w:color w:val="FFFFFF" w:themeColor="background1"/>
        <w:sz w:val="16"/>
        <w:szCs w:val="16"/>
        <w:lang w:eastAsia="de-DE"/>
      </w:rPr>
      <w:t>Hans-J</w:t>
    </w:r>
    <w:r>
      <w:rPr>
        <w:rFonts w:ascii="Verdana" w:hAnsi="Verdana" w:cs="Times New Roman"/>
        <w:color w:val="FFFFFF" w:themeColor="background1"/>
        <w:sz w:val="16"/>
        <w:szCs w:val="16"/>
        <w:lang w:eastAsia="de-DE"/>
      </w:rPr>
      <w:t>ürgen Schlosser</w:t>
    </w:r>
    <w:r w:rsidRPr="00A913E7">
      <w:rPr>
        <w:rFonts w:ascii="Verdana" w:hAnsi="Verdana" w:cs="Times New Roman"/>
        <w:color w:val="FFFFFF" w:themeColor="background1"/>
        <w:sz w:val="16"/>
        <w:szCs w:val="16"/>
        <w:lang w:eastAsia="de-DE"/>
      </w:rPr>
      <w:tab/>
    </w:r>
    <w:r w:rsidRPr="0015797C">
      <w:rPr>
        <w:rFonts w:ascii="Verdana" w:hAnsi="Verdana" w:cs="Times New Roman"/>
        <w:color w:val="FFFFFF" w:themeColor="background1"/>
        <w:sz w:val="16"/>
        <w:szCs w:val="16"/>
        <w:lang w:eastAsia="de-DE"/>
      </w:rPr>
      <w:t>hans-juergen.schlosser@kfv-schwandorf.de</w:t>
    </w:r>
    <w:r>
      <w:rPr>
        <w:rFonts w:ascii="Verdana" w:hAnsi="Verdana" w:cs="Times New Roman"/>
        <w:color w:val="FFFFFF" w:themeColor="background1"/>
        <w:sz w:val="16"/>
        <w:szCs w:val="16"/>
        <w:lang w:eastAsia="de-DE"/>
      </w:rPr>
      <w:tab/>
    </w:r>
    <w:r w:rsidRPr="00A913E7">
      <w:rPr>
        <w:rFonts w:ascii="Verdana" w:hAnsi="Verdana" w:cs="Times New Roman"/>
        <w:color w:val="FFFFFF" w:themeColor="background1"/>
        <w:sz w:val="16"/>
        <w:szCs w:val="16"/>
        <w:lang w:eastAsia="de-DE"/>
      </w:rPr>
      <w:t>92421 Schwandorf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2D78" w14:textId="07A93B4B" w:rsidR="00A326BA" w:rsidRPr="0038174D" w:rsidRDefault="0015797C" w:rsidP="0015797C">
    <w:pPr>
      <w:tabs>
        <w:tab w:val="left" w:pos="2268"/>
        <w:tab w:val="left" w:pos="6096"/>
      </w:tabs>
      <w:rPr>
        <w:rFonts w:ascii="Verdana" w:hAnsi="Verdana" w:cs="Times New Roman"/>
        <w:color w:val="FFFFFF" w:themeColor="background1"/>
        <w:sz w:val="16"/>
        <w:szCs w:val="16"/>
        <w:lang w:eastAsia="de-DE"/>
      </w:rPr>
    </w:pPr>
    <w:r>
      <w:rPr>
        <w:rFonts w:ascii="Verdana" w:hAnsi="Verdana" w:cs="Times New Roman"/>
        <w:b/>
        <w:bCs/>
        <w:noProof/>
        <w:color w:val="FFFFFF" w:themeColor="background1"/>
        <w:sz w:val="16"/>
        <w:szCs w:val="16"/>
        <w:lang w:eastAsia="de-DE"/>
      </w:rPr>
      <w:drawing>
        <wp:anchor distT="0" distB="0" distL="114300" distR="114300" simplePos="0" relativeHeight="251668480" behindDoc="0" locked="0" layoutInCell="1" allowOverlap="1" wp14:anchorId="631AA1B2" wp14:editId="0AEC2371">
          <wp:simplePos x="0" y="0"/>
          <wp:positionH relativeFrom="column">
            <wp:posOffset>5445125</wp:posOffset>
          </wp:positionH>
          <wp:positionV relativeFrom="paragraph">
            <wp:posOffset>390053</wp:posOffset>
          </wp:positionV>
          <wp:extent cx="615636" cy="34458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5636" cy="344581"/>
                  </a:xfrm>
                  <a:prstGeom prst="rect">
                    <a:avLst/>
                  </a:prstGeom>
                </pic:spPr>
              </pic:pic>
            </a:graphicData>
          </a:graphic>
          <wp14:sizeRelH relativeFrom="margin">
            <wp14:pctWidth>0</wp14:pctWidth>
          </wp14:sizeRelH>
          <wp14:sizeRelV relativeFrom="margin">
            <wp14:pctHeight>0</wp14:pctHeight>
          </wp14:sizeRelV>
        </wp:anchor>
      </w:drawing>
    </w:r>
    <w:r w:rsidR="00A326BA">
      <w:rPr>
        <w:rFonts w:ascii="Verdana" w:hAnsi="Verdana" w:cs="Times New Roman"/>
        <w:b/>
        <w:bCs/>
        <w:color w:val="FFFFFF" w:themeColor="background1"/>
        <w:sz w:val="16"/>
        <w:szCs w:val="16"/>
        <w:lang w:eastAsia="de-DE"/>
      </w:rPr>
      <w:br/>
    </w:r>
    <w:r w:rsidR="00A326BA">
      <w:rPr>
        <w:rFonts w:ascii="Verdana" w:hAnsi="Verdana" w:cs="Times New Roman"/>
        <w:b/>
        <w:bCs/>
        <w:color w:val="FFFFFF" w:themeColor="background1"/>
        <w:sz w:val="16"/>
        <w:szCs w:val="16"/>
        <w:lang w:eastAsia="de-DE"/>
      </w:rPr>
      <w:br/>
    </w:r>
    <w:r w:rsidR="00A326BA">
      <w:rPr>
        <w:rFonts w:ascii="Verdana" w:hAnsi="Verdana" w:cs="Times New Roman"/>
        <w:b/>
        <w:bCs/>
        <w:color w:val="FFFFFF" w:themeColor="background1"/>
        <w:sz w:val="16"/>
        <w:szCs w:val="16"/>
        <w:lang w:eastAsia="de-DE"/>
      </w:rPr>
      <w:br/>
    </w:r>
    <w:r w:rsidR="00A326BA" w:rsidRPr="0038174D">
      <w:rPr>
        <w:noProof/>
        <w:color w:val="FFFFFF" w:themeColor="background1"/>
        <w:lang w:eastAsia="de-DE"/>
      </w:rPr>
      <mc:AlternateContent>
        <mc:Choice Requires="wps">
          <w:drawing>
            <wp:anchor distT="0" distB="0" distL="114300" distR="114300" simplePos="0" relativeHeight="251662336" behindDoc="1" locked="0" layoutInCell="1" allowOverlap="1" wp14:anchorId="7A66C7BE" wp14:editId="681045E7">
              <wp:simplePos x="0" y="0"/>
              <wp:positionH relativeFrom="page">
                <wp:posOffset>609600</wp:posOffset>
              </wp:positionH>
              <wp:positionV relativeFrom="page">
                <wp:posOffset>9620250</wp:posOffset>
              </wp:positionV>
              <wp:extent cx="6372000" cy="576000"/>
              <wp:effectExtent l="0" t="0" r="3810" b="0"/>
              <wp:wrapNone/>
              <wp:docPr id="11" name="Rechteck 11"/>
              <wp:cNvGraphicFramePr/>
              <a:graphic xmlns:a="http://schemas.openxmlformats.org/drawingml/2006/main">
                <a:graphicData uri="http://schemas.microsoft.com/office/word/2010/wordprocessingShape">
                  <wps:wsp>
                    <wps:cNvSpPr/>
                    <wps:spPr>
                      <a:xfrm>
                        <a:off x="0" y="0"/>
                        <a:ext cx="6372000" cy="576000"/>
                      </a:xfrm>
                      <a:prstGeom prst="rect">
                        <a:avLst/>
                      </a:prstGeom>
                      <a:solidFill>
                        <a:srgbClr val="C400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84670" id="Rechteck 11" o:spid="_x0000_s1026" style="position:absolute;margin-left:48pt;margin-top:757.5pt;width:501.75pt;height:45.3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" fillcolor="#c40038" stroked="f" strokeweight="1pt">
              <w10:wrap anchorx="page" anchory="page"/>
            </v:rect>
          </w:pict>
        </mc:Fallback>
      </mc:AlternateContent>
    </w:r>
    <w:r w:rsidR="00A913E7">
      <w:rPr>
        <w:rFonts w:ascii="Verdana" w:hAnsi="Verdana" w:cs="Times New Roman"/>
        <w:b/>
        <w:bCs/>
        <w:color w:val="FFFFFF" w:themeColor="background1"/>
        <w:sz w:val="16"/>
        <w:szCs w:val="16"/>
        <w:lang w:eastAsia="de-DE"/>
      </w:rPr>
      <w:t>Kreisbrandinspektion</w:t>
    </w:r>
    <w:r w:rsidR="00A326BA" w:rsidRPr="0038174D">
      <w:rPr>
        <w:rFonts w:ascii="Verdana" w:hAnsi="Verdana" w:cs="Times New Roman"/>
        <w:b/>
        <w:bCs/>
        <w:color w:val="FFFFFF" w:themeColor="background1"/>
        <w:sz w:val="16"/>
        <w:szCs w:val="16"/>
        <w:lang w:eastAsia="de-DE"/>
      </w:rPr>
      <w:tab/>
    </w:r>
    <w:r w:rsidR="00A326BA" w:rsidRPr="0038174D">
      <w:rPr>
        <w:rFonts w:ascii="Verdana" w:hAnsi="Verdana" w:cs="Times New Roman"/>
        <w:color w:val="FFFFFF" w:themeColor="background1"/>
        <w:sz w:val="16"/>
        <w:szCs w:val="16"/>
        <w:lang w:eastAsia="de-DE"/>
      </w:rPr>
      <w:t xml:space="preserve">Telefon </w:t>
    </w:r>
    <w:r w:rsidR="00A913E7" w:rsidRPr="00A913E7">
      <w:rPr>
        <w:rFonts w:ascii="Verdana" w:hAnsi="Verdana" w:cs="Times New Roman"/>
        <w:color w:val="FFFFFF" w:themeColor="background1"/>
        <w:sz w:val="16"/>
        <w:szCs w:val="16"/>
        <w:lang w:eastAsia="de-DE"/>
      </w:rPr>
      <w:t>09606 8603</w:t>
    </w:r>
    <w:r w:rsidR="00A326BA" w:rsidRPr="0038174D">
      <w:rPr>
        <w:rFonts w:ascii="Verdana" w:hAnsi="Verdana" w:cs="Times New Roman"/>
        <w:color w:val="FFFFFF" w:themeColor="background1"/>
        <w:sz w:val="16"/>
        <w:szCs w:val="16"/>
        <w:lang w:eastAsia="de-DE"/>
      </w:rPr>
      <w:tab/>
    </w:r>
    <w:r>
      <w:rPr>
        <w:rFonts w:ascii="Verdana" w:hAnsi="Verdana" w:cs="Times New Roman"/>
        <w:b/>
        <w:bCs/>
        <w:color w:val="FFFFFF" w:themeColor="background1"/>
        <w:sz w:val="16"/>
        <w:szCs w:val="16"/>
        <w:lang w:eastAsia="de-DE"/>
      </w:rPr>
      <w:t xml:space="preserve">Landratsamt </w:t>
    </w:r>
    <w:r w:rsidR="00A913E7">
      <w:rPr>
        <w:rFonts w:ascii="Verdana" w:hAnsi="Verdana" w:cs="Times New Roman"/>
        <w:b/>
        <w:bCs/>
        <w:color w:val="FFFFFF" w:themeColor="background1"/>
        <w:sz w:val="16"/>
        <w:szCs w:val="16"/>
        <w:lang w:eastAsia="de-DE"/>
      </w:rPr>
      <w:t>Schwandorf</w:t>
    </w:r>
  </w:p>
  <w:p w14:paraId="34340FCA" w14:textId="39141236" w:rsidR="00A326BA" w:rsidRPr="0038174D" w:rsidRDefault="00A326BA" w:rsidP="0015797C">
    <w:pPr>
      <w:tabs>
        <w:tab w:val="left" w:pos="2268"/>
        <w:tab w:val="left" w:pos="6096"/>
      </w:tabs>
      <w:rPr>
        <w:rFonts w:ascii="Verdana" w:hAnsi="Verdana" w:cs="Times New Roman"/>
        <w:color w:val="FFFFFF" w:themeColor="background1"/>
        <w:sz w:val="16"/>
        <w:szCs w:val="16"/>
        <w:lang w:eastAsia="de-DE"/>
      </w:rPr>
    </w:pPr>
    <w:r w:rsidRPr="0038174D">
      <w:rPr>
        <w:rFonts w:ascii="Verdana" w:hAnsi="Verdana" w:cs="Times New Roman"/>
        <w:color w:val="FFFFFF" w:themeColor="background1"/>
        <w:sz w:val="16"/>
        <w:szCs w:val="16"/>
        <w:lang w:eastAsia="de-DE"/>
      </w:rPr>
      <w:t>Presse</w:t>
    </w:r>
    <w:r w:rsidR="00A913E7">
      <w:rPr>
        <w:rFonts w:ascii="Verdana" w:hAnsi="Verdana" w:cs="Times New Roman"/>
        <w:color w:val="FFFFFF" w:themeColor="background1"/>
        <w:sz w:val="16"/>
        <w:szCs w:val="16"/>
        <w:lang w:eastAsia="de-DE"/>
      </w:rPr>
      <w:t>sprecher</w:t>
    </w:r>
    <w:r w:rsidR="00EA7BE6">
      <w:rPr>
        <w:rFonts w:ascii="Verdana" w:hAnsi="Verdana" w:cs="Times New Roman"/>
        <w:color w:val="FFFFFF" w:themeColor="background1"/>
        <w:sz w:val="16"/>
        <w:szCs w:val="16"/>
        <w:lang w:eastAsia="de-DE"/>
      </w:rPr>
      <w:t>, KBM</w:t>
    </w:r>
    <w:r w:rsidRPr="0038174D">
      <w:rPr>
        <w:rFonts w:ascii="Verdana" w:hAnsi="Verdana" w:cs="Times New Roman"/>
        <w:color w:val="FFFFFF" w:themeColor="background1"/>
        <w:sz w:val="16"/>
        <w:szCs w:val="16"/>
        <w:lang w:eastAsia="de-DE"/>
      </w:rPr>
      <w:tab/>
      <w:t xml:space="preserve">Telefax </w:t>
    </w:r>
    <w:r w:rsidR="00A913E7" w:rsidRPr="00A913E7">
      <w:rPr>
        <w:rFonts w:ascii="Verdana" w:hAnsi="Verdana" w:cs="Times New Roman"/>
        <w:color w:val="FFFFFF" w:themeColor="background1"/>
        <w:sz w:val="16"/>
        <w:szCs w:val="16"/>
        <w:lang w:eastAsia="de-DE"/>
      </w:rPr>
      <w:t>09491 74 5558</w:t>
    </w:r>
    <w:r w:rsidR="0015797C" w:rsidRPr="0015797C">
      <w:rPr>
        <w:rFonts w:ascii="Verdana" w:hAnsi="Verdana" w:cs="Times New Roman"/>
        <w:color w:val="FFFFFF" w:themeColor="background1"/>
        <w:sz w:val="16"/>
        <w:szCs w:val="16"/>
        <w:lang w:eastAsia="de-DE"/>
      </w:rPr>
      <w:t xml:space="preserve"> </w:t>
    </w:r>
    <w:r w:rsidR="0015797C">
      <w:rPr>
        <w:rFonts w:ascii="Verdana" w:hAnsi="Verdana" w:cs="Times New Roman"/>
        <w:color w:val="FFFFFF" w:themeColor="background1"/>
        <w:sz w:val="16"/>
        <w:szCs w:val="16"/>
        <w:lang w:eastAsia="de-DE"/>
      </w:rPr>
      <w:tab/>
    </w:r>
    <w:r w:rsidR="0015797C" w:rsidRPr="0038174D">
      <w:rPr>
        <w:rFonts w:ascii="Verdana" w:hAnsi="Verdana" w:cs="Times New Roman"/>
        <w:color w:val="FFFFFF" w:themeColor="background1"/>
        <w:sz w:val="16"/>
        <w:szCs w:val="16"/>
        <w:lang w:eastAsia="de-DE"/>
      </w:rPr>
      <w:t>Wackersdorfer Straße 80</w:t>
    </w:r>
  </w:p>
  <w:p w14:paraId="52C52867" w14:textId="7D2F4990" w:rsidR="00A326BA" w:rsidRPr="00A913E7" w:rsidRDefault="00A326BA" w:rsidP="0015797C">
    <w:pPr>
      <w:tabs>
        <w:tab w:val="left" w:pos="2268"/>
        <w:tab w:val="left" w:pos="6096"/>
      </w:tabs>
      <w:rPr>
        <w:rFonts w:ascii="Verdana" w:hAnsi="Verdana" w:cs="Times New Roman"/>
        <w:color w:val="FFFFFF" w:themeColor="background1"/>
        <w:sz w:val="16"/>
        <w:szCs w:val="16"/>
        <w:lang w:eastAsia="de-DE"/>
      </w:rPr>
    </w:pPr>
    <w:r w:rsidRPr="0038174D">
      <w:rPr>
        <w:noProof/>
        <w:color w:val="FFFFFF" w:themeColor="background1"/>
        <w:lang w:eastAsia="de-DE"/>
      </w:rPr>
      <mc:AlternateContent>
        <mc:Choice Requires="wps">
          <w:drawing>
            <wp:anchor distT="0" distB="0" distL="114300" distR="114300" simplePos="0" relativeHeight="251661312" behindDoc="0" locked="0" layoutInCell="1" allowOverlap="1" wp14:anchorId="1404CA7A" wp14:editId="16D870E8">
              <wp:simplePos x="0" y="0"/>
              <wp:positionH relativeFrom="column">
                <wp:posOffset>9667240</wp:posOffset>
              </wp:positionH>
              <wp:positionV relativeFrom="paragraph">
                <wp:posOffset>457200</wp:posOffset>
              </wp:positionV>
              <wp:extent cx="6706800" cy="568800"/>
              <wp:effectExtent l="0" t="0" r="0" b="0"/>
              <wp:wrapNone/>
              <wp:docPr id="10" name="Rechteck 10"/>
              <wp:cNvGraphicFramePr/>
              <a:graphic xmlns:a="http://schemas.openxmlformats.org/drawingml/2006/main">
                <a:graphicData uri="http://schemas.microsoft.com/office/word/2010/wordprocessingShape">
                  <wps:wsp>
                    <wps:cNvSpPr/>
                    <wps:spPr>
                      <a:xfrm>
                        <a:off x="0" y="0"/>
                        <a:ext cx="6706800" cy="568800"/>
                      </a:xfrm>
                      <a:prstGeom prst="rect">
                        <a:avLst/>
                      </a:prstGeom>
                      <a:solidFill>
                        <a:srgbClr val="84B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AAE08" w14:textId="77777777" w:rsidR="00A326BA" w:rsidRPr="00664AA4" w:rsidRDefault="00A326BA" w:rsidP="00A326BA">
                          <w:pPr>
                            <w:jc w:val="center"/>
                          </w:pPr>
                          <w:r>
                            <w:softHyphen/>
                          </w:r>
                          <w:r>
                            <w:softHyphen/>
                          </w:r>
                          <w:r>
                            <w:softHyphen/>
                          </w:r>
                          <w:r>
                            <w:softHyphen/>
                          </w:r>
                          <w:r>
                            <w:softHyphen/>
                          </w:r>
                          <w:r w:rsidRPr="00664AA4">
                            <w:softHyphen/>
                          </w:r>
                          <w:r w:rsidRPr="00664AA4">
                            <w:softHyphen/>
                          </w:r>
                        </w:p>
                      </w:txbxContent>
                    </wps:txbx>
                    <wps:bodyPr rot="0" spcFirstLastPara="0" vertOverflow="overflow" horzOverflow="overflow" vert="horz" wrap="square" lIns="91440" tIns="54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4CA7A" id="Rechteck 10" o:spid="_x0000_s1027" style="position:absolute;margin-left:761.2pt;margin-top:36pt;width:528.1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" fillcolor="#84bf41" stroked="f" strokeweight="1pt">
              <v:textbox inset=",15mm">
                <w:txbxContent>
                  <w:p w14:paraId="098AAE08" w14:textId="77777777" w:rsidR="00A326BA" w:rsidRPr="00664AA4" w:rsidRDefault="00A326BA" w:rsidP="00A326BA">
                    <w:pPr>
                      <w:jc w:val="center"/>
                    </w:pPr>
                    <w:r>
                      <w:softHyphen/>
                    </w:r>
                    <w:r>
                      <w:softHyphen/>
                    </w:r>
                    <w:r>
                      <w:softHyphen/>
                    </w:r>
                    <w:r>
                      <w:softHyphen/>
                    </w:r>
                    <w:r>
                      <w:softHyphen/>
                    </w:r>
                    <w:r w:rsidRPr="00664AA4">
                      <w:softHyphen/>
                    </w:r>
                    <w:r w:rsidRPr="00664AA4">
                      <w:softHyphen/>
                    </w:r>
                  </w:p>
                </w:txbxContent>
              </v:textbox>
            </v:rect>
          </w:pict>
        </mc:Fallback>
      </mc:AlternateContent>
    </w:r>
    <w:r w:rsidR="00A913E7" w:rsidRPr="00A913E7">
      <w:rPr>
        <w:rFonts w:ascii="Verdana" w:hAnsi="Verdana" w:cs="Times New Roman"/>
        <w:color w:val="FFFFFF" w:themeColor="background1"/>
        <w:sz w:val="16"/>
        <w:szCs w:val="16"/>
        <w:lang w:eastAsia="de-DE"/>
      </w:rPr>
      <w:t>Hans-J</w:t>
    </w:r>
    <w:r w:rsidR="00A913E7">
      <w:rPr>
        <w:rFonts w:ascii="Verdana" w:hAnsi="Verdana" w:cs="Times New Roman"/>
        <w:color w:val="FFFFFF" w:themeColor="background1"/>
        <w:sz w:val="16"/>
        <w:szCs w:val="16"/>
        <w:lang w:eastAsia="de-DE"/>
      </w:rPr>
      <w:t>ürgen Schlosser</w:t>
    </w:r>
    <w:r w:rsidRPr="00A913E7">
      <w:rPr>
        <w:rFonts w:ascii="Verdana" w:hAnsi="Verdana" w:cs="Times New Roman"/>
        <w:color w:val="FFFFFF" w:themeColor="background1"/>
        <w:sz w:val="16"/>
        <w:szCs w:val="16"/>
        <w:lang w:eastAsia="de-DE"/>
      </w:rPr>
      <w:tab/>
    </w:r>
    <w:r w:rsidR="0015797C" w:rsidRPr="0015797C">
      <w:rPr>
        <w:rFonts w:ascii="Verdana" w:hAnsi="Verdana" w:cs="Times New Roman"/>
        <w:color w:val="FFFFFF" w:themeColor="background1"/>
        <w:sz w:val="16"/>
        <w:szCs w:val="16"/>
        <w:lang w:eastAsia="de-DE"/>
      </w:rPr>
      <w:t>hans-juergen.schlosser@kfv-schwandorf.de</w:t>
    </w:r>
    <w:r w:rsidR="0015797C">
      <w:rPr>
        <w:rFonts w:ascii="Verdana" w:hAnsi="Verdana" w:cs="Times New Roman"/>
        <w:color w:val="FFFFFF" w:themeColor="background1"/>
        <w:sz w:val="16"/>
        <w:szCs w:val="16"/>
        <w:lang w:eastAsia="de-DE"/>
      </w:rPr>
      <w:tab/>
    </w:r>
    <w:r w:rsidR="0015797C" w:rsidRPr="00A913E7">
      <w:rPr>
        <w:rFonts w:ascii="Verdana" w:hAnsi="Verdana" w:cs="Times New Roman"/>
        <w:color w:val="FFFFFF" w:themeColor="background1"/>
        <w:sz w:val="16"/>
        <w:szCs w:val="16"/>
        <w:lang w:eastAsia="de-DE"/>
      </w:rPr>
      <w:t>92421 Schwandorf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14912" w14:textId="77777777" w:rsidR="00665AC5" w:rsidRDefault="00665AC5" w:rsidP="00AB6C79">
      <w:r>
        <w:separator/>
      </w:r>
    </w:p>
  </w:footnote>
  <w:footnote w:type="continuationSeparator" w:id="0">
    <w:p w14:paraId="60A2D699" w14:textId="77777777" w:rsidR="00665AC5" w:rsidRDefault="00665AC5" w:rsidP="00AB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DFE9" w14:textId="6078D2C0" w:rsidR="00A37B39" w:rsidRPr="0010569C" w:rsidRDefault="00A37B39" w:rsidP="006C2E9C">
    <w:pPr>
      <w:pStyle w:val="Kopfzeile"/>
      <w:framePr w:wrap="none" w:vAnchor="text" w:hAnchor="page" w:x="5806" w:y="-905"/>
      <w:rPr>
        <w:rStyle w:val="Seitenzahl"/>
        <w:rFonts w:ascii="Verdana" w:hAnsi="Verdana"/>
        <w:sz w:val="20"/>
        <w:szCs w:val="20"/>
      </w:rPr>
    </w:pPr>
    <w:r w:rsidRPr="0010569C">
      <w:rPr>
        <w:rStyle w:val="Seitenzahl"/>
        <w:rFonts w:ascii="Verdana" w:hAnsi="Verdana"/>
        <w:sz w:val="20"/>
        <w:szCs w:val="20"/>
      </w:rPr>
      <w:fldChar w:fldCharType="begin"/>
    </w:r>
    <w:r w:rsidRPr="0010569C">
      <w:rPr>
        <w:rStyle w:val="Seitenzahl"/>
        <w:rFonts w:ascii="Verdana" w:hAnsi="Verdana"/>
        <w:sz w:val="20"/>
        <w:szCs w:val="20"/>
      </w:rPr>
      <w:instrText xml:space="preserve">PAGE  </w:instrText>
    </w:r>
    <w:r w:rsidRPr="0010569C">
      <w:rPr>
        <w:rStyle w:val="Seitenzahl"/>
        <w:rFonts w:ascii="Verdana" w:hAnsi="Verdana"/>
        <w:sz w:val="20"/>
        <w:szCs w:val="20"/>
      </w:rPr>
      <w:fldChar w:fldCharType="separate"/>
    </w:r>
    <w:r w:rsidR="00FD501D">
      <w:rPr>
        <w:rStyle w:val="Seitenzahl"/>
        <w:rFonts w:ascii="Verdana" w:hAnsi="Verdana"/>
        <w:noProof/>
        <w:sz w:val="20"/>
        <w:szCs w:val="20"/>
      </w:rPr>
      <w:t>2</w:t>
    </w:r>
    <w:r w:rsidRPr="0010569C">
      <w:rPr>
        <w:rStyle w:val="Seitenzahl"/>
        <w:rFonts w:ascii="Verdana" w:hAnsi="Verdana"/>
        <w:sz w:val="20"/>
        <w:szCs w:val="20"/>
      </w:rPr>
      <w:fldChar w:fldCharType="end"/>
    </w:r>
  </w:p>
  <w:p w14:paraId="24CDCAAD" w14:textId="2C5A34E7" w:rsidR="00FA602C" w:rsidRPr="00C14975" w:rsidRDefault="00FA602C" w:rsidP="00F93CFE">
    <w:pPr>
      <w:pStyle w:val="Kopfzeile"/>
      <w:tabs>
        <w:tab w:val="clear" w:pos="4536"/>
        <w:tab w:val="clear" w:pos="9072"/>
        <w:tab w:val="left" w:pos="2835"/>
        <w:tab w:val="left" w:pos="3402"/>
        <w:tab w:val="left" w:pos="6237"/>
      </w:tabs>
      <w:rPr>
        <w:rFonts w:ascii="Verdana" w:hAnsi="Verdana"/>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651B" w14:textId="196BBFC7" w:rsidR="00506DF8" w:rsidRDefault="00704B4A">
    <w:pPr>
      <w:pStyle w:val="Kopfzeile"/>
    </w:pPr>
    <w:r>
      <w:rPr>
        <w:rFonts w:ascii="Verdana" w:hAnsi="Verdana"/>
        <w:noProof/>
        <w:sz w:val="20"/>
        <w:szCs w:val="20"/>
        <w:lang w:eastAsia="de-DE"/>
      </w:rPr>
      <w:drawing>
        <wp:anchor distT="0" distB="0" distL="114300" distR="114300" simplePos="0" relativeHeight="251667456" behindDoc="0" locked="0" layoutInCell="1" allowOverlap="1" wp14:anchorId="55A8EB9D" wp14:editId="0974C46B">
          <wp:simplePos x="0" y="0"/>
          <wp:positionH relativeFrom="column">
            <wp:posOffset>4111462</wp:posOffset>
          </wp:positionH>
          <wp:positionV relativeFrom="page">
            <wp:posOffset>331470</wp:posOffset>
          </wp:positionV>
          <wp:extent cx="1854000" cy="1198800"/>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854000" cy="119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00AA5"/>
    <w:multiLevelType w:val="multilevel"/>
    <w:tmpl w:val="1084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A43C8"/>
    <w:multiLevelType w:val="hybridMultilevel"/>
    <w:tmpl w:val="BB487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933891"/>
    <w:multiLevelType w:val="multilevel"/>
    <w:tmpl w:val="AB2E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96E8C"/>
    <w:multiLevelType w:val="hybridMultilevel"/>
    <w:tmpl w:val="9732F7F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D69FA"/>
    <w:multiLevelType w:val="hybridMultilevel"/>
    <w:tmpl w:val="6F987A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75542725">
    <w:abstractNumId w:val="3"/>
  </w:num>
  <w:num w:numId="2" w16cid:durableId="1909657205">
    <w:abstractNumId w:val="0"/>
  </w:num>
  <w:num w:numId="3" w16cid:durableId="856189002">
    <w:abstractNumId w:val="2"/>
  </w:num>
  <w:num w:numId="4" w16cid:durableId="2076389299">
    <w:abstractNumId w:val="4"/>
  </w:num>
  <w:num w:numId="5" w16cid:durableId="758059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09"/>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C79"/>
    <w:rsid w:val="00002A9A"/>
    <w:rsid w:val="00006CE2"/>
    <w:rsid w:val="0001656A"/>
    <w:rsid w:val="00032AFF"/>
    <w:rsid w:val="00040EA9"/>
    <w:rsid w:val="00047558"/>
    <w:rsid w:val="00051284"/>
    <w:rsid w:val="000614C8"/>
    <w:rsid w:val="000737F8"/>
    <w:rsid w:val="000805CA"/>
    <w:rsid w:val="00092CD6"/>
    <w:rsid w:val="000B5F12"/>
    <w:rsid w:val="000C45A8"/>
    <w:rsid w:val="000C7EA0"/>
    <w:rsid w:val="000D76B4"/>
    <w:rsid w:val="000E0536"/>
    <w:rsid w:val="000E1287"/>
    <w:rsid w:val="000E1C29"/>
    <w:rsid w:val="0010210F"/>
    <w:rsid w:val="00104307"/>
    <w:rsid w:val="00107E4F"/>
    <w:rsid w:val="00117FEF"/>
    <w:rsid w:val="00132D7C"/>
    <w:rsid w:val="00134308"/>
    <w:rsid w:val="001473DD"/>
    <w:rsid w:val="0015797C"/>
    <w:rsid w:val="0016253B"/>
    <w:rsid w:val="0016637E"/>
    <w:rsid w:val="001677C6"/>
    <w:rsid w:val="001953AA"/>
    <w:rsid w:val="001A18A6"/>
    <w:rsid w:val="001B2BA2"/>
    <w:rsid w:val="001C44E0"/>
    <w:rsid w:val="001D0DB4"/>
    <w:rsid w:val="001D1645"/>
    <w:rsid w:val="001F0111"/>
    <w:rsid w:val="001F293C"/>
    <w:rsid w:val="001F46EE"/>
    <w:rsid w:val="00200B61"/>
    <w:rsid w:val="00201E37"/>
    <w:rsid w:val="002116A9"/>
    <w:rsid w:val="00216D37"/>
    <w:rsid w:val="002239C3"/>
    <w:rsid w:val="002244B3"/>
    <w:rsid w:val="00227ADB"/>
    <w:rsid w:val="00230246"/>
    <w:rsid w:val="002669E2"/>
    <w:rsid w:val="00270179"/>
    <w:rsid w:val="002B067E"/>
    <w:rsid w:val="002C3BD7"/>
    <w:rsid w:val="002D6533"/>
    <w:rsid w:val="002D742B"/>
    <w:rsid w:val="002E0F7C"/>
    <w:rsid w:val="002E2352"/>
    <w:rsid w:val="002E6097"/>
    <w:rsid w:val="002F4347"/>
    <w:rsid w:val="00302BE3"/>
    <w:rsid w:val="0030649B"/>
    <w:rsid w:val="00310304"/>
    <w:rsid w:val="00313E78"/>
    <w:rsid w:val="00320C82"/>
    <w:rsid w:val="003222D4"/>
    <w:rsid w:val="00327CEF"/>
    <w:rsid w:val="00333AF9"/>
    <w:rsid w:val="0033419F"/>
    <w:rsid w:val="003345D8"/>
    <w:rsid w:val="00336BA3"/>
    <w:rsid w:val="00342661"/>
    <w:rsid w:val="00342CE3"/>
    <w:rsid w:val="003446B8"/>
    <w:rsid w:val="003530D1"/>
    <w:rsid w:val="00357EB1"/>
    <w:rsid w:val="00364DC2"/>
    <w:rsid w:val="003663DA"/>
    <w:rsid w:val="003677AF"/>
    <w:rsid w:val="0038174D"/>
    <w:rsid w:val="00384444"/>
    <w:rsid w:val="003915A8"/>
    <w:rsid w:val="003A3711"/>
    <w:rsid w:val="003B3C32"/>
    <w:rsid w:val="003F5013"/>
    <w:rsid w:val="003F601E"/>
    <w:rsid w:val="00400221"/>
    <w:rsid w:val="00405B3F"/>
    <w:rsid w:val="004366DA"/>
    <w:rsid w:val="004545EA"/>
    <w:rsid w:val="0045645E"/>
    <w:rsid w:val="004654EC"/>
    <w:rsid w:val="0047575F"/>
    <w:rsid w:val="00484966"/>
    <w:rsid w:val="00496216"/>
    <w:rsid w:val="004A0E1B"/>
    <w:rsid w:val="004C0FE2"/>
    <w:rsid w:val="004C6AA6"/>
    <w:rsid w:val="004D7652"/>
    <w:rsid w:val="004D7F99"/>
    <w:rsid w:val="004E2808"/>
    <w:rsid w:val="004E49D8"/>
    <w:rsid w:val="004F0F80"/>
    <w:rsid w:val="004F2484"/>
    <w:rsid w:val="00506DF8"/>
    <w:rsid w:val="00513C7C"/>
    <w:rsid w:val="00525C1F"/>
    <w:rsid w:val="00537E47"/>
    <w:rsid w:val="005446F2"/>
    <w:rsid w:val="00553E41"/>
    <w:rsid w:val="00555DFE"/>
    <w:rsid w:val="00563D85"/>
    <w:rsid w:val="00574F05"/>
    <w:rsid w:val="0058030A"/>
    <w:rsid w:val="005844C2"/>
    <w:rsid w:val="00590BAB"/>
    <w:rsid w:val="005A4926"/>
    <w:rsid w:val="005B6FD1"/>
    <w:rsid w:val="005E24D3"/>
    <w:rsid w:val="005E41A3"/>
    <w:rsid w:val="005E4BEA"/>
    <w:rsid w:val="00604819"/>
    <w:rsid w:val="00611734"/>
    <w:rsid w:val="006138ED"/>
    <w:rsid w:val="00615733"/>
    <w:rsid w:val="00616903"/>
    <w:rsid w:val="00636222"/>
    <w:rsid w:val="006439AC"/>
    <w:rsid w:val="00646D4F"/>
    <w:rsid w:val="00646E78"/>
    <w:rsid w:val="0065269F"/>
    <w:rsid w:val="00664AA4"/>
    <w:rsid w:val="00665AC5"/>
    <w:rsid w:val="006916C6"/>
    <w:rsid w:val="00691DB7"/>
    <w:rsid w:val="00694EC2"/>
    <w:rsid w:val="006A5232"/>
    <w:rsid w:val="006A754E"/>
    <w:rsid w:val="006C2E9C"/>
    <w:rsid w:val="006D7BBB"/>
    <w:rsid w:val="006E6F79"/>
    <w:rsid w:val="006F1190"/>
    <w:rsid w:val="006F568D"/>
    <w:rsid w:val="006F5B54"/>
    <w:rsid w:val="00704416"/>
    <w:rsid w:val="00704B4A"/>
    <w:rsid w:val="007153FF"/>
    <w:rsid w:val="00715C02"/>
    <w:rsid w:val="00716B96"/>
    <w:rsid w:val="00731C43"/>
    <w:rsid w:val="00733D9E"/>
    <w:rsid w:val="0073701F"/>
    <w:rsid w:val="00737699"/>
    <w:rsid w:val="00742767"/>
    <w:rsid w:val="00754C64"/>
    <w:rsid w:val="00762E84"/>
    <w:rsid w:val="00767627"/>
    <w:rsid w:val="007903F0"/>
    <w:rsid w:val="0079505A"/>
    <w:rsid w:val="007A140F"/>
    <w:rsid w:val="007A4DFF"/>
    <w:rsid w:val="007A614F"/>
    <w:rsid w:val="007A6EE9"/>
    <w:rsid w:val="007B0685"/>
    <w:rsid w:val="007B4776"/>
    <w:rsid w:val="007C1D74"/>
    <w:rsid w:val="007C51A8"/>
    <w:rsid w:val="007C5B20"/>
    <w:rsid w:val="007D2B29"/>
    <w:rsid w:val="007E25FE"/>
    <w:rsid w:val="007E74C0"/>
    <w:rsid w:val="00826FAF"/>
    <w:rsid w:val="008403BD"/>
    <w:rsid w:val="008423E3"/>
    <w:rsid w:val="00856030"/>
    <w:rsid w:val="00871993"/>
    <w:rsid w:val="00882795"/>
    <w:rsid w:val="00892C62"/>
    <w:rsid w:val="00896B26"/>
    <w:rsid w:val="008A4905"/>
    <w:rsid w:val="008B326D"/>
    <w:rsid w:val="008D4096"/>
    <w:rsid w:val="008D4268"/>
    <w:rsid w:val="008E196F"/>
    <w:rsid w:val="008E302B"/>
    <w:rsid w:val="008E648B"/>
    <w:rsid w:val="00920846"/>
    <w:rsid w:val="0092299F"/>
    <w:rsid w:val="00930B7B"/>
    <w:rsid w:val="00943144"/>
    <w:rsid w:val="00951F89"/>
    <w:rsid w:val="00970BDC"/>
    <w:rsid w:val="009B65C0"/>
    <w:rsid w:val="009B7167"/>
    <w:rsid w:val="009C2C51"/>
    <w:rsid w:val="009E4165"/>
    <w:rsid w:val="009F3CCD"/>
    <w:rsid w:val="00A111D0"/>
    <w:rsid w:val="00A2426F"/>
    <w:rsid w:val="00A261B3"/>
    <w:rsid w:val="00A326BA"/>
    <w:rsid w:val="00A34D6B"/>
    <w:rsid w:val="00A37B39"/>
    <w:rsid w:val="00A37C44"/>
    <w:rsid w:val="00A51030"/>
    <w:rsid w:val="00A5632D"/>
    <w:rsid w:val="00A64A37"/>
    <w:rsid w:val="00A7491C"/>
    <w:rsid w:val="00A8073E"/>
    <w:rsid w:val="00A9065E"/>
    <w:rsid w:val="00A913E7"/>
    <w:rsid w:val="00A92F99"/>
    <w:rsid w:val="00A9572A"/>
    <w:rsid w:val="00AA2923"/>
    <w:rsid w:val="00AB6C79"/>
    <w:rsid w:val="00AC4D7C"/>
    <w:rsid w:val="00AD1D47"/>
    <w:rsid w:val="00AD5921"/>
    <w:rsid w:val="00AD70C0"/>
    <w:rsid w:val="00AE1AB9"/>
    <w:rsid w:val="00AE3CE3"/>
    <w:rsid w:val="00AE6AA4"/>
    <w:rsid w:val="00AF17A7"/>
    <w:rsid w:val="00AF2230"/>
    <w:rsid w:val="00B070F2"/>
    <w:rsid w:val="00B1570B"/>
    <w:rsid w:val="00B2469B"/>
    <w:rsid w:val="00B2601A"/>
    <w:rsid w:val="00B31AE7"/>
    <w:rsid w:val="00B3625B"/>
    <w:rsid w:val="00B435F3"/>
    <w:rsid w:val="00B71E01"/>
    <w:rsid w:val="00B7372D"/>
    <w:rsid w:val="00B75458"/>
    <w:rsid w:val="00B76272"/>
    <w:rsid w:val="00B87118"/>
    <w:rsid w:val="00B916F0"/>
    <w:rsid w:val="00BA4B4D"/>
    <w:rsid w:val="00BB4FB0"/>
    <w:rsid w:val="00BC4AB8"/>
    <w:rsid w:val="00BC593E"/>
    <w:rsid w:val="00BD3D23"/>
    <w:rsid w:val="00BD4523"/>
    <w:rsid w:val="00BF013C"/>
    <w:rsid w:val="00BF2C45"/>
    <w:rsid w:val="00BF6080"/>
    <w:rsid w:val="00C14975"/>
    <w:rsid w:val="00C3002C"/>
    <w:rsid w:val="00C33777"/>
    <w:rsid w:val="00C34EB9"/>
    <w:rsid w:val="00C364BD"/>
    <w:rsid w:val="00C46E10"/>
    <w:rsid w:val="00C61D9A"/>
    <w:rsid w:val="00C70788"/>
    <w:rsid w:val="00C86945"/>
    <w:rsid w:val="00C9142D"/>
    <w:rsid w:val="00C91C97"/>
    <w:rsid w:val="00C92059"/>
    <w:rsid w:val="00CA05E6"/>
    <w:rsid w:val="00CB0430"/>
    <w:rsid w:val="00CB588C"/>
    <w:rsid w:val="00CC4527"/>
    <w:rsid w:val="00CD0F7C"/>
    <w:rsid w:val="00CE77FD"/>
    <w:rsid w:val="00D06833"/>
    <w:rsid w:val="00D15A3C"/>
    <w:rsid w:val="00D16A01"/>
    <w:rsid w:val="00D23785"/>
    <w:rsid w:val="00D3322F"/>
    <w:rsid w:val="00D4374B"/>
    <w:rsid w:val="00D445AB"/>
    <w:rsid w:val="00D44B5B"/>
    <w:rsid w:val="00D74965"/>
    <w:rsid w:val="00D86EEC"/>
    <w:rsid w:val="00D922BA"/>
    <w:rsid w:val="00DA51EE"/>
    <w:rsid w:val="00DD7DB2"/>
    <w:rsid w:val="00DE4C7B"/>
    <w:rsid w:val="00DE647B"/>
    <w:rsid w:val="00DE69FF"/>
    <w:rsid w:val="00DF6808"/>
    <w:rsid w:val="00E24081"/>
    <w:rsid w:val="00E3433B"/>
    <w:rsid w:val="00E4668E"/>
    <w:rsid w:val="00E46AF3"/>
    <w:rsid w:val="00E47C0D"/>
    <w:rsid w:val="00E5373F"/>
    <w:rsid w:val="00E55AEF"/>
    <w:rsid w:val="00E56996"/>
    <w:rsid w:val="00E709AB"/>
    <w:rsid w:val="00E71AE8"/>
    <w:rsid w:val="00E76C5D"/>
    <w:rsid w:val="00E82E7E"/>
    <w:rsid w:val="00E92F33"/>
    <w:rsid w:val="00EA580D"/>
    <w:rsid w:val="00EA7BE6"/>
    <w:rsid w:val="00EB10A2"/>
    <w:rsid w:val="00EB248A"/>
    <w:rsid w:val="00EB26FA"/>
    <w:rsid w:val="00EB6F80"/>
    <w:rsid w:val="00EC47BD"/>
    <w:rsid w:val="00EC6492"/>
    <w:rsid w:val="00ED0112"/>
    <w:rsid w:val="00ED4E07"/>
    <w:rsid w:val="00EE67E3"/>
    <w:rsid w:val="00EF5433"/>
    <w:rsid w:val="00EF7269"/>
    <w:rsid w:val="00F069CB"/>
    <w:rsid w:val="00F126A9"/>
    <w:rsid w:val="00F13B95"/>
    <w:rsid w:val="00F173E0"/>
    <w:rsid w:val="00F23CF0"/>
    <w:rsid w:val="00F25B00"/>
    <w:rsid w:val="00F34B36"/>
    <w:rsid w:val="00F36DEB"/>
    <w:rsid w:val="00F404E4"/>
    <w:rsid w:val="00F66790"/>
    <w:rsid w:val="00F75B08"/>
    <w:rsid w:val="00F7663A"/>
    <w:rsid w:val="00F93CFE"/>
    <w:rsid w:val="00FA4743"/>
    <w:rsid w:val="00FA602C"/>
    <w:rsid w:val="00FA7E8A"/>
    <w:rsid w:val="00FB05BC"/>
    <w:rsid w:val="00FB1C7C"/>
    <w:rsid w:val="00FB60DF"/>
    <w:rsid w:val="00FD501D"/>
    <w:rsid w:val="00FE5F19"/>
    <w:rsid w:val="00FF5BC6"/>
    <w:rsid w:val="00FF73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72897"/>
  <w14:defaultImageDpi w14:val="32767"/>
  <w15:docId w15:val="{46E30733-134D-174B-B6FA-D892F7A4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AB6C79"/>
  </w:style>
  <w:style w:type="character" w:customStyle="1" w:styleId="FunotentextZchn">
    <w:name w:val="Fußnotentext Zchn"/>
    <w:basedOn w:val="Absatz-Standardschriftart"/>
    <w:link w:val="Funotentext"/>
    <w:uiPriority w:val="99"/>
    <w:rsid w:val="00AB6C79"/>
  </w:style>
  <w:style w:type="character" w:styleId="Funotenzeichen">
    <w:name w:val="footnote reference"/>
    <w:basedOn w:val="Absatz-Standardschriftart"/>
    <w:uiPriority w:val="99"/>
    <w:unhideWhenUsed/>
    <w:rsid w:val="00AB6C79"/>
    <w:rPr>
      <w:vertAlign w:val="superscript"/>
    </w:rPr>
  </w:style>
  <w:style w:type="paragraph" w:styleId="Kopfzeile">
    <w:name w:val="header"/>
    <w:basedOn w:val="Standard"/>
    <w:link w:val="KopfzeileZchn"/>
    <w:uiPriority w:val="99"/>
    <w:unhideWhenUsed/>
    <w:rsid w:val="00AB6C79"/>
    <w:pPr>
      <w:tabs>
        <w:tab w:val="center" w:pos="4536"/>
        <w:tab w:val="right" w:pos="9072"/>
      </w:tabs>
    </w:pPr>
  </w:style>
  <w:style w:type="character" w:customStyle="1" w:styleId="KopfzeileZchn">
    <w:name w:val="Kopfzeile Zchn"/>
    <w:basedOn w:val="Absatz-Standardschriftart"/>
    <w:link w:val="Kopfzeile"/>
    <w:uiPriority w:val="99"/>
    <w:rsid w:val="00AB6C79"/>
  </w:style>
  <w:style w:type="paragraph" w:styleId="Fuzeile">
    <w:name w:val="footer"/>
    <w:basedOn w:val="Standard"/>
    <w:link w:val="FuzeileZchn"/>
    <w:uiPriority w:val="99"/>
    <w:unhideWhenUsed/>
    <w:rsid w:val="00AB6C79"/>
    <w:pPr>
      <w:tabs>
        <w:tab w:val="center" w:pos="4536"/>
        <w:tab w:val="right" w:pos="9072"/>
      </w:tabs>
    </w:pPr>
  </w:style>
  <w:style w:type="character" w:customStyle="1" w:styleId="FuzeileZchn">
    <w:name w:val="Fußzeile Zchn"/>
    <w:basedOn w:val="Absatz-Standardschriftart"/>
    <w:link w:val="Fuzeile"/>
    <w:uiPriority w:val="99"/>
    <w:rsid w:val="00AB6C79"/>
  </w:style>
  <w:style w:type="paragraph" w:customStyle="1" w:styleId="p1">
    <w:name w:val="p1"/>
    <w:basedOn w:val="Standard"/>
    <w:rsid w:val="00AB6C79"/>
    <w:pPr>
      <w:jc w:val="both"/>
    </w:pPr>
    <w:rPr>
      <w:rFonts w:ascii="Verdana" w:hAnsi="Verdana" w:cs="Times New Roman"/>
      <w:sz w:val="15"/>
      <w:szCs w:val="15"/>
      <w:lang w:eastAsia="de-DE"/>
    </w:rPr>
  </w:style>
  <w:style w:type="paragraph" w:customStyle="1" w:styleId="p2">
    <w:name w:val="p2"/>
    <w:basedOn w:val="Standard"/>
    <w:rsid w:val="00AB6C79"/>
    <w:pPr>
      <w:jc w:val="both"/>
    </w:pPr>
    <w:rPr>
      <w:rFonts w:ascii="Verdana" w:hAnsi="Verdana" w:cs="Times New Roman"/>
      <w:sz w:val="15"/>
      <w:szCs w:val="15"/>
      <w:lang w:eastAsia="de-DE"/>
    </w:rPr>
  </w:style>
  <w:style w:type="paragraph" w:customStyle="1" w:styleId="p3">
    <w:name w:val="p3"/>
    <w:basedOn w:val="Standard"/>
    <w:rsid w:val="00AB6C79"/>
    <w:rPr>
      <w:rFonts w:ascii="Verdana" w:hAnsi="Verdana" w:cs="Times New Roman"/>
      <w:sz w:val="15"/>
      <w:szCs w:val="15"/>
      <w:lang w:eastAsia="de-DE"/>
    </w:rPr>
  </w:style>
  <w:style w:type="character" w:customStyle="1" w:styleId="apple-tab-span">
    <w:name w:val="apple-tab-span"/>
    <w:basedOn w:val="Absatz-Standardschriftart"/>
    <w:rsid w:val="00AB6C79"/>
  </w:style>
  <w:style w:type="character" w:styleId="Platzhaltertext">
    <w:name w:val="Placeholder Text"/>
    <w:basedOn w:val="Absatz-Standardschriftart"/>
    <w:uiPriority w:val="99"/>
    <w:semiHidden/>
    <w:rsid w:val="00A37B39"/>
    <w:rPr>
      <w:color w:val="808080"/>
    </w:rPr>
  </w:style>
  <w:style w:type="character" w:styleId="Seitenzahl">
    <w:name w:val="page number"/>
    <w:basedOn w:val="Absatz-Standardschriftart"/>
    <w:uiPriority w:val="99"/>
    <w:semiHidden/>
    <w:unhideWhenUsed/>
    <w:rsid w:val="00A37B39"/>
  </w:style>
  <w:style w:type="character" w:styleId="Hyperlink">
    <w:name w:val="Hyperlink"/>
    <w:basedOn w:val="Absatz-Standardschriftart"/>
    <w:uiPriority w:val="99"/>
    <w:unhideWhenUsed/>
    <w:rsid w:val="0015797C"/>
    <w:rPr>
      <w:color w:val="0563C1" w:themeColor="hyperlink"/>
      <w:u w:val="single"/>
    </w:rPr>
  </w:style>
  <w:style w:type="character" w:customStyle="1" w:styleId="NichtaufgelsteErwhnung1">
    <w:name w:val="Nicht aufgelöste Erwähnung1"/>
    <w:basedOn w:val="Absatz-Standardschriftart"/>
    <w:uiPriority w:val="99"/>
    <w:semiHidden/>
    <w:unhideWhenUsed/>
    <w:rsid w:val="0015797C"/>
    <w:rPr>
      <w:color w:val="605E5C"/>
      <w:shd w:val="clear" w:color="auto" w:fill="E1DFDD"/>
    </w:rPr>
  </w:style>
  <w:style w:type="paragraph" w:customStyle="1" w:styleId="EinfacherAbsatz">
    <w:name w:val="[Einfacher Absatz]"/>
    <w:basedOn w:val="Standard"/>
    <w:rsid w:val="00313E78"/>
    <w:pPr>
      <w:widowControl w:val="0"/>
      <w:autoSpaceDE w:val="0"/>
      <w:autoSpaceDN w:val="0"/>
      <w:adjustRightInd w:val="0"/>
      <w:spacing w:line="288" w:lineRule="auto"/>
      <w:textAlignment w:val="center"/>
    </w:pPr>
    <w:rPr>
      <w:rFonts w:ascii="Times-Italic" w:eastAsia="Times New Roman" w:hAnsi="Times-Italic" w:cs="Times-Italic"/>
      <w:color w:val="000000"/>
      <w:lang w:eastAsia="de-DE" w:bidi="de-DE"/>
    </w:rPr>
  </w:style>
  <w:style w:type="paragraph" w:styleId="StandardWeb">
    <w:name w:val="Normal (Web)"/>
    <w:basedOn w:val="Standard"/>
    <w:uiPriority w:val="99"/>
    <w:unhideWhenUsed/>
    <w:rsid w:val="00D4374B"/>
    <w:pPr>
      <w:spacing w:before="100" w:beforeAutospacing="1" w:after="100" w:afterAutospacing="1"/>
    </w:pPr>
    <w:rPr>
      <w:rFonts w:ascii="Times New Roman" w:eastAsia="Times New Roman" w:hAnsi="Times New Roman" w:cs="Times New Roman"/>
      <w:lang w:eastAsia="de-DE"/>
    </w:rPr>
  </w:style>
  <w:style w:type="paragraph" w:styleId="KeinLeerraum">
    <w:name w:val="No Spacing"/>
    <w:basedOn w:val="Standard"/>
    <w:uiPriority w:val="1"/>
    <w:qFormat/>
    <w:rsid w:val="002244B3"/>
    <w:rPr>
      <w:rFonts w:ascii="Calibri" w:hAnsi="Calibri" w:cs="Calibri"/>
      <w:sz w:val="22"/>
      <w:szCs w:val="22"/>
      <w:lang w:eastAsia="de-DE"/>
    </w:rPr>
  </w:style>
  <w:style w:type="character" w:styleId="Fett">
    <w:name w:val="Strong"/>
    <w:basedOn w:val="Absatz-Standardschriftart"/>
    <w:uiPriority w:val="22"/>
    <w:qFormat/>
    <w:rsid w:val="007A4DFF"/>
    <w:rPr>
      <w:b/>
      <w:bCs/>
    </w:rPr>
  </w:style>
  <w:style w:type="table" w:styleId="Gitternetztabelle1hell">
    <w:name w:val="Grid Table 1 Light"/>
    <w:basedOn w:val="NormaleTabelle"/>
    <w:uiPriority w:val="46"/>
    <w:rsid w:val="00A64A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E3433B"/>
    <w:pPr>
      <w:ind w:left="720"/>
      <w:contextualSpacing/>
    </w:pPr>
  </w:style>
  <w:style w:type="table" w:styleId="TabellemithellemGitternetz">
    <w:name w:val="Grid Table Light"/>
    <w:basedOn w:val="NormaleTabelle"/>
    <w:uiPriority w:val="40"/>
    <w:rsid w:val="00C61D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927">
      <w:bodyDiv w:val="1"/>
      <w:marLeft w:val="0"/>
      <w:marRight w:val="0"/>
      <w:marTop w:val="0"/>
      <w:marBottom w:val="0"/>
      <w:divBdr>
        <w:top w:val="none" w:sz="0" w:space="0" w:color="auto"/>
        <w:left w:val="none" w:sz="0" w:space="0" w:color="auto"/>
        <w:bottom w:val="none" w:sz="0" w:space="0" w:color="auto"/>
        <w:right w:val="none" w:sz="0" w:space="0" w:color="auto"/>
      </w:divBdr>
    </w:div>
    <w:div w:id="198512757">
      <w:bodyDiv w:val="1"/>
      <w:marLeft w:val="0"/>
      <w:marRight w:val="0"/>
      <w:marTop w:val="0"/>
      <w:marBottom w:val="0"/>
      <w:divBdr>
        <w:top w:val="none" w:sz="0" w:space="0" w:color="auto"/>
        <w:left w:val="none" w:sz="0" w:space="0" w:color="auto"/>
        <w:bottom w:val="none" w:sz="0" w:space="0" w:color="auto"/>
        <w:right w:val="none" w:sz="0" w:space="0" w:color="auto"/>
      </w:divBdr>
    </w:div>
    <w:div w:id="307366785">
      <w:bodyDiv w:val="1"/>
      <w:marLeft w:val="0"/>
      <w:marRight w:val="0"/>
      <w:marTop w:val="0"/>
      <w:marBottom w:val="0"/>
      <w:divBdr>
        <w:top w:val="none" w:sz="0" w:space="0" w:color="auto"/>
        <w:left w:val="none" w:sz="0" w:space="0" w:color="auto"/>
        <w:bottom w:val="none" w:sz="0" w:space="0" w:color="auto"/>
        <w:right w:val="none" w:sz="0" w:space="0" w:color="auto"/>
      </w:divBdr>
    </w:div>
    <w:div w:id="400370753">
      <w:bodyDiv w:val="1"/>
      <w:marLeft w:val="0"/>
      <w:marRight w:val="0"/>
      <w:marTop w:val="0"/>
      <w:marBottom w:val="0"/>
      <w:divBdr>
        <w:top w:val="none" w:sz="0" w:space="0" w:color="auto"/>
        <w:left w:val="none" w:sz="0" w:space="0" w:color="auto"/>
        <w:bottom w:val="none" w:sz="0" w:space="0" w:color="auto"/>
        <w:right w:val="none" w:sz="0" w:space="0" w:color="auto"/>
      </w:divBdr>
    </w:div>
    <w:div w:id="468672870">
      <w:bodyDiv w:val="1"/>
      <w:marLeft w:val="0"/>
      <w:marRight w:val="0"/>
      <w:marTop w:val="0"/>
      <w:marBottom w:val="0"/>
      <w:divBdr>
        <w:top w:val="none" w:sz="0" w:space="0" w:color="auto"/>
        <w:left w:val="none" w:sz="0" w:space="0" w:color="auto"/>
        <w:bottom w:val="none" w:sz="0" w:space="0" w:color="auto"/>
        <w:right w:val="none" w:sz="0" w:space="0" w:color="auto"/>
      </w:divBdr>
    </w:div>
    <w:div w:id="518547969">
      <w:bodyDiv w:val="1"/>
      <w:marLeft w:val="0"/>
      <w:marRight w:val="0"/>
      <w:marTop w:val="0"/>
      <w:marBottom w:val="0"/>
      <w:divBdr>
        <w:top w:val="none" w:sz="0" w:space="0" w:color="auto"/>
        <w:left w:val="none" w:sz="0" w:space="0" w:color="auto"/>
        <w:bottom w:val="none" w:sz="0" w:space="0" w:color="auto"/>
        <w:right w:val="none" w:sz="0" w:space="0" w:color="auto"/>
      </w:divBdr>
    </w:div>
    <w:div w:id="529690068">
      <w:bodyDiv w:val="1"/>
      <w:marLeft w:val="0"/>
      <w:marRight w:val="0"/>
      <w:marTop w:val="0"/>
      <w:marBottom w:val="0"/>
      <w:divBdr>
        <w:top w:val="none" w:sz="0" w:space="0" w:color="auto"/>
        <w:left w:val="none" w:sz="0" w:space="0" w:color="auto"/>
        <w:bottom w:val="none" w:sz="0" w:space="0" w:color="auto"/>
        <w:right w:val="none" w:sz="0" w:space="0" w:color="auto"/>
      </w:divBdr>
    </w:div>
    <w:div w:id="532619977">
      <w:bodyDiv w:val="1"/>
      <w:marLeft w:val="0"/>
      <w:marRight w:val="0"/>
      <w:marTop w:val="0"/>
      <w:marBottom w:val="0"/>
      <w:divBdr>
        <w:top w:val="none" w:sz="0" w:space="0" w:color="auto"/>
        <w:left w:val="none" w:sz="0" w:space="0" w:color="auto"/>
        <w:bottom w:val="none" w:sz="0" w:space="0" w:color="auto"/>
        <w:right w:val="none" w:sz="0" w:space="0" w:color="auto"/>
      </w:divBdr>
    </w:div>
    <w:div w:id="536431327">
      <w:bodyDiv w:val="1"/>
      <w:marLeft w:val="0"/>
      <w:marRight w:val="0"/>
      <w:marTop w:val="0"/>
      <w:marBottom w:val="0"/>
      <w:divBdr>
        <w:top w:val="none" w:sz="0" w:space="0" w:color="auto"/>
        <w:left w:val="none" w:sz="0" w:space="0" w:color="auto"/>
        <w:bottom w:val="none" w:sz="0" w:space="0" w:color="auto"/>
        <w:right w:val="none" w:sz="0" w:space="0" w:color="auto"/>
      </w:divBdr>
    </w:div>
    <w:div w:id="574510114">
      <w:bodyDiv w:val="1"/>
      <w:marLeft w:val="0"/>
      <w:marRight w:val="0"/>
      <w:marTop w:val="0"/>
      <w:marBottom w:val="0"/>
      <w:divBdr>
        <w:top w:val="none" w:sz="0" w:space="0" w:color="auto"/>
        <w:left w:val="none" w:sz="0" w:space="0" w:color="auto"/>
        <w:bottom w:val="none" w:sz="0" w:space="0" w:color="auto"/>
        <w:right w:val="none" w:sz="0" w:space="0" w:color="auto"/>
      </w:divBdr>
    </w:div>
    <w:div w:id="586769621">
      <w:bodyDiv w:val="1"/>
      <w:marLeft w:val="0"/>
      <w:marRight w:val="0"/>
      <w:marTop w:val="0"/>
      <w:marBottom w:val="0"/>
      <w:divBdr>
        <w:top w:val="none" w:sz="0" w:space="0" w:color="auto"/>
        <w:left w:val="none" w:sz="0" w:space="0" w:color="auto"/>
        <w:bottom w:val="none" w:sz="0" w:space="0" w:color="auto"/>
        <w:right w:val="none" w:sz="0" w:space="0" w:color="auto"/>
      </w:divBdr>
      <w:divsChild>
        <w:div w:id="41835187">
          <w:marLeft w:val="0"/>
          <w:marRight w:val="0"/>
          <w:marTop w:val="0"/>
          <w:marBottom w:val="0"/>
          <w:divBdr>
            <w:top w:val="none" w:sz="0" w:space="0" w:color="auto"/>
            <w:left w:val="none" w:sz="0" w:space="0" w:color="auto"/>
            <w:bottom w:val="none" w:sz="0" w:space="0" w:color="auto"/>
            <w:right w:val="none" w:sz="0" w:space="0" w:color="auto"/>
          </w:divBdr>
        </w:div>
      </w:divsChild>
    </w:div>
    <w:div w:id="588851106">
      <w:bodyDiv w:val="1"/>
      <w:marLeft w:val="0"/>
      <w:marRight w:val="0"/>
      <w:marTop w:val="0"/>
      <w:marBottom w:val="0"/>
      <w:divBdr>
        <w:top w:val="none" w:sz="0" w:space="0" w:color="auto"/>
        <w:left w:val="none" w:sz="0" w:space="0" w:color="auto"/>
        <w:bottom w:val="none" w:sz="0" w:space="0" w:color="auto"/>
        <w:right w:val="none" w:sz="0" w:space="0" w:color="auto"/>
      </w:divBdr>
    </w:div>
    <w:div w:id="734548618">
      <w:bodyDiv w:val="1"/>
      <w:marLeft w:val="0"/>
      <w:marRight w:val="0"/>
      <w:marTop w:val="0"/>
      <w:marBottom w:val="0"/>
      <w:divBdr>
        <w:top w:val="none" w:sz="0" w:space="0" w:color="auto"/>
        <w:left w:val="none" w:sz="0" w:space="0" w:color="auto"/>
        <w:bottom w:val="none" w:sz="0" w:space="0" w:color="auto"/>
        <w:right w:val="none" w:sz="0" w:space="0" w:color="auto"/>
      </w:divBdr>
    </w:div>
    <w:div w:id="875309567">
      <w:bodyDiv w:val="1"/>
      <w:marLeft w:val="0"/>
      <w:marRight w:val="0"/>
      <w:marTop w:val="0"/>
      <w:marBottom w:val="0"/>
      <w:divBdr>
        <w:top w:val="none" w:sz="0" w:space="0" w:color="auto"/>
        <w:left w:val="none" w:sz="0" w:space="0" w:color="auto"/>
        <w:bottom w:val="none" w:sz="0" w:space="0" w:color="auto"/>
        <w:right w:val="none" w:sz="0" w:space="0" w:color="auto"/>
      </w:divBdr>
    </w:div>
    <w:div w:id="879703386">
      <w:bodyDiv w:val="1"/>
      <w:marLeft w:val="0"/>
      <w:marRight w:val="0"/>
      <w:marTop w:val="0"/>
      <w:marBottom w:val="0"/>
      <w:divBdr>
        <w:top w:val="none" w:sz="0" w:space="0" w:color="auto"/>
        <w:left w:val="none" w:sz="0" w:space="0" w:color="auto"/>
        <w:bottom w:val="none" w:sz="0" w:space="0" w:color="auto"/>
        <w:right w:val="none" w:sz="0" w:space="0" w:color="auto"/>
      </w:divBdr>
    </w:div>
    <w:div w:id="992101157">
      <w:bodyDiv w:val="1"/>
      <w:marLeft w:val="0"/>
      <w:marRight w:val="0"/>
      <w:marTop w:val="0"/>
      <w:marBottom w:val="0"/>
      <w:divBdr>
        <w:top w:val="none" w:sz="0" w:space="0" w:color="auto"/>
        <w:left w:val="none" w:sz="0" w:space="0" w:color="auto"/>
        <w:bottom w:val="none" w:sz="0" w:space="0" w:color="auto"/>
        <w:right w:val="none" w:sz="0" w:space="0" w:color="auto"/>
      </w:divBdr>
    </w:div>
    <w:div w:id="1002929165">
      <w:bodyDiv w:val="1"/>
      <w:marLeft w:val="0"/>
      <w:marRight w:val="0"/>
      <w:marTop w:val="0"/>
      <w:marBottom w:val="0"/>
      <w:divBdr>
        <w:top w:val="none" w:sz="0" w:space="0" w:color="auto"/>
        <w:left w:val="none" w:sz="0" w:space="0" w:color="auto"/>
        <w:bottom w:val="none" w:sz="0" w:space="0" w:color="auto"/>
        <w:right w:val="none" w:sz="0" w:space="0" w:color="auto"/>
      </w:divBdr>
    </w:div>
    <w:div w:id="1048262388">
      <w:bodyDiv w:val="1"/>
      <w:marLeft w:val="0"/>
      <w:marRight w:val="0"/>
      <w:marTop w:val="0"/>
      <w:marBottom w:val="0"/>
      <w:divBdr>
        <w:top w:val="none" w:sz="0" w:space="0" w:color="auto"/>
        <w:left w:val="none" w:sz="0" w:space="0" w:color="auto"/>
        <w:bottom w:val="none" w:sz="0" w:space="0" w:color="auto"/>
        <w:right w:val="none" w:sz="0" w:space="0" w:color="auto"/>
      </w:divBdr>
    </w:div>
    <w:div w:id="1084839436">
      <w:bodyDiv w:val="1"/>
      <w:marLeft w:val="0"/>
      <w:marRight w:val="0"/>
      <w:marTop w:val="0"/>
      <w:marBottom w:val="0"/>
      <w:divBdr>
        <w:top w:val="none" w:sz="0" w:space="0" w:color="auto"/>
        <w:left w:val="none" w:sz="0" w:space="0" w:color="auto"/>
        <w:bottom w:val="none" w:sz="0" w:space="0" w:color="auto"/>
        <w:right w:val="none" w:sz="0" w:space="0" w:color="auto"/>
      </w:divBdr>
    </w:div>
    <w:div w:id="1189029161">
      <w:bodyDiv w:val="1"/>
      <w:marLeft w:val="0"/>
      <w:marRight w:val="0"/>
      <w:marTop w:val="0"/>
      <w:marBottom w:val="0"/>
      <w:divBdr>
        <w:top w:val="none" w:sz="0" w:space="0" w:color="auto"/>
        <w:left w:val="none" w:sz="0" w:space="0" w:color="auto"/>
        <w:bottom w:val="none" w:sz="0" w:space="0" w:color="auto"/>
        <w:right w:val="none" w:sz="0" w:space="0" w:color="auto"/>
      </w:divBdr>
    </w:div>
    <w:div w:id="1200973818">
      <w:bodyDiv w:val="1"/>
      <w:marLeft w:val="0"/>
      <w:marRight w:val="0"/>
      <w:marTop w:val="0"/>
      <w:marBottom w:val="0"/>
      <w:divBdr>
        <w:top w:val="none" w:sz="0" w:space="0" w:color="auto"/>
        <w:left w:val="none" w:sz="0" w:space="0" w:color="auto"/>
        <w:bottom w:val="none" w:sz="0" w:space="0" w:color="auto"/>
        <w:right w:val="none" w:sz="0" w:space="0" w:color="auto"/>
      </w:divBdr>
    </w:div>
    <w:div w:id="1248618138">
      <w:bodyDiv w:val="1"/>
      <w:marLeft w:val="0"/>
      <w:marRight w:val="0"/>
      <w:marTop w:val="0"/>
      <w:marBottom w:val="0"/>
      <w:divBdr>
        <w:top w:val="none" w:sz="0" w:space="0" w:color="auto"/>
        <w:left w:val="none" w:sz="0" w:space="0" w:color="auto"/>
        <w:bottom w:val="none" w:sz="0" w:space="0" w:color="auto"/>
        <w:right w:val="none" w:sz="0" w:space="0" w:color="auto"/>
      </w:divBdr>
    </w:div>
    <w:div w:id="1271816992">
      <w:bodyDiv w:val="1"/>
      <w:marLeft w:val="0"/>
      <w:marRight w:val="0"/>
      <w:marTop w:val="0"/>
      <w:marBottom w:val="0"/>
      <w:divBdr>
        <w:top w:val="none" w:sz="0" w:space="0" w:color="auto"/>
        <w:left w:val="none" w:sz="0" w:space="0" w:color="auto"/>
        <w:bottom w:val="none" w:sz="0" w:space="0" w:color="auto"/>
        <w:right w:val="none" w:sz="0" w:space="0" w:color="auto"/>
      </w:divBdr>
    </w:div>
    <w:div w:id="1429884280">
      <w:bodyDiv w:val="1"/>
      <w:marLeft w:val="0"/>
      <w:marRight w:val="0"/>
      <w:marTop w:val="0"/>
      <w:marBottom w:val="0"/>
      <w:divBdr>
        <w:top w:val="none" w:sz="0" w:space="0" w:color="auto"/>
        <w:left w:val="none" w:sz="0" w:space="0" w:color="auto"/>
        <w:bottom w:val="none" w:sz="0" w:space="0" w:color="auto"/>
        <w:right w:val="none" w:sz="0" w:space="0" w:color="auto"/>
      </w:divBdr>
    </w:div>
    <w:div w:id="1499732329">
      <w:bodyDiv w:val="1"/>
      <w:marLeft w:val="0"/>
      <w:marRight w:val="0"/>
      <w:marTop w:val="0"/>
      <w:marBottom w:val="0"/>
      <w:divBdr>
        <w:top w:val="none" w:sz="0" w:space="0" w:color="auto"/>
        <w:left w:val="none" w:sz="0" w:space="0" w:color="auto"/>
        <w:bottom w:val="none" w:sz="0" w:space="0" w:color="auto"/>
        <w:right w:val="none" w:sz="0" w:space="0" w:color="auto"/>
      </w:divBdr>
    </w:div>
    <w:div w:id="1584146622">
      <w:bodyDiv w:val="1"/>
      <w:marLeft w:val="0"/>
      <w:marRight w:val="0"/>
      <w:marTop w:val="0"/>
      <w:marBottom w:val="0"/>
      <w:divBdr>
        <w:top w:val="none" w:sz="0" w:space="0" w:color="auto"/>
        <w:left w:val="none" w:sz="0" w:space="0" w:color="auto"/>
        <w:bottom w:val="none" w:sz="0" w:space="0" w:color="auto"/>
        <w:right w:val="none" w:sz="0" w:space="0" w:color="auto"/>
      </w:divBdr>
    </w:div>
    <w:div w:id="1687556144">
      <w:bodyDiv w:val="1"/>
      <w:marLeft w:val="0"/>
      <w:marRight w:val="0"/>
      <w:marTop w:val="0"/>
      <w:marBottom w:val="0"/>
      <w:divBdr>
        <w:top w:val="none" w:sz="0" w:space="0" w:color="auto"/>
        <w:left w:val="none" w:sz="0" w:space="0" w:color="auto"/>
        <w:bottom w:val="none" w:sz="0" w:space="0" w:color="auto"/>
        <w:right w:val="none" w:sz="0" w:space="0" w:color="auto"/>
      </w:divBdr>
      <w:divsChild>
        <w:div w:id="1569536607">
          <w:marLeft w:val="0"/>
          <w:marRight w:val="0"/>
          <w:marTop w:val="0"/>
          <w:marBottom w:val="0"/>
          <w:divBdr>
            <w:top w:val="none" w:sz="0" w:space="0" w:color="auto"/>
            <w:left w:val="none" w:sz="0" w:space="0" w:color="auto"/>
            <w:bottom w:val="none" w:sz="0" w:space="0" w:color="auto"/>
            <w:right w:val="none" w:sz="0" w:space="0" w:color="auto"/>
          </w:divBdr>
        </w:div>
      </w:divsChild>
    </w:div>
    <w:div w:id="1937907238">
      <w:bodyDiv w:val="1"/>
      <w:marLeft w:val="0"/>
      <w:marRight w:val="0"/>
      <w:marTop w:val="0"/>
      <w:marBottom w:val="0"/>
      <w:divBdr>
        <w:top w:val="none" w:sz="0" w:space="0" w:color="auto"/>
        <w:left w:val="none" w:sz="0" w:space="0" w:color="auto"/>
        <w:bottom w:val="none" w:sz="0" w:space="0" w:color="auto"/>
        <w:right w:val="none" w:sz="0" w:space="0" w:color="auto"/>
      </w:divBdr>
    </w:div>
    <w:div w:id="1987389012">
      <w:bodyDiv w:val="1"/>
      <w:marLeft w:val="0"/>
      <w:marRight w:val="0"/>
      <w:marTop w:val="0"/>
      <w:marBottom w:val="0"/>
      <w:divBdr>
        <w:top w:val="none" w:sz="0" w:space="0" w:color="auto"/>
        <w:left w:val="none" w:sz="0" w:space="0" w:color="auto"/>
        <w:bottom w:val="none" w:sz="0" w:space="0" w:color="auto"/>
        <w:right w:val="none" w:sz="0" w:space="0" w:color="auto"/>
      </w:divBdr>
    </w:div>
    <w:div w:id="211165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FE02D37D63A7845B9F8356EF6A96DE0" ma:contentTypeVersion="6" ma:contentTypeDescription="Ein neues Dokument erstellen." ma:contentTypeScope="" ma:versionID="4323587ac42480b88dc4871c26df33b0">
  <xsd:schema xmlns:xsd="http://www.w3.org/2001/XMLSchema" xmlns:xs="http://www.w3.org/2001/XMLSchema" xmlns:p="http://schemas.microsoft.com/office/2006/metadata/properties" xmlns:ns2="68007e89-17a7-4012-a3b0-c316c0da8207" targetNamespace="http://schemas.microsoft.com/office/2006/metadata/properties" ma:root="true" ma:fieldsID="c5b5a245ba13deb11a3a8075f29501f8" ns2:_="">
    <xsd:import namespace="68007e89-17a7-4012-a3b0-c316c0da82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7e89-17a7-4012-a3b0-c316c0da8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81084-BF83-4DA3-BDF7-5F94F8ED64DC}">
  <ds:schemaRefs>
    <ds:schemaRef ds:uri="http://schemas.openxmlformats.org/officeDocument/2006/bibliography"/>
  </ds:schemaRefs>
</ds:datastoreItem>
</file>

<file path=customXml/itemProps2.xml><?xml version="1.0" encoding="utf-8"?>
<ds:datastoreItem xmlns:ds="http://schemas.openxmlformats.org/officeDocument/2006/customXml" ds:itemID="{D5309486-FF16-49A1-83B9-4144FF23661A}">
  <ds:schemaRefs>
    <ds:schemaRef ds:uri="http://schemas.microsoft.com/sharepoint/v3/contenttype/forms"/>
  </ds:schemaRefs>
</ds:datastoreItem>
</file>

<file path=customXml/itemProps3.xml><?xml version="1.0" encoding="utf-8"?>
<ds:datastoreItem xmlns:ds="http://schemas.openxmlformats.org/officeDocument/2006/customXml" ds:itemID="{6CF1B6A4-1435-4130-84B2-B03D2BF30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D7590-8641-4ECB-8D10-5A1C55C5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07e89-17a7-4012-a3b0-c316c0da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Kürzinger</dc:creator>
  <cp:keywords/>
  <dc:description/>
  <cp:lastModifiedBy>Schlosser Hans-Jürgen (BayWa München-Zentrale)</cp:lastModifiedBy>
  <cp:revision>12</cp:revision>
  <cp:lastPrinted>2021-10-22T09:03:00Z</cp:lastPrinted>
  <dcterms:created xsi:type="dcterms:W3CDTF">2025-07-25T16:18:00Z</dcterms:created>
  <dcterms:modified xsi:type="dcterms:W3CDTF">2025-07-26T06:59:00Z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0x010100AFE02D37D63A7845B9F8356EF6A96DE0</vt:lpwstr>
  </property>
</Properties>
</file>